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2F228" w14:textId="77777777" w:rsidR="00A33A5D" w:rsidRDefault="00A33A5D"/>
    <w:p w14:paraId="1A90D04F" w14:textId="77777777" w:rsidR="00A769D4" w:rsidRDefault="00A769D4"/>
    <w:p w14:paraId="40943021" w14:textId="77777777" w:rsidR="00A769D4" w:rsidRPr="00A769D4" w:rsidRDefault="00A769D4">
      <w:pPr>
        <w:rPr>
          <w:sz w:val="36"/>
          <w:szCs w:val="36"/>
        </w:rPr>
      </w:pPr>
    </w:p>
    <w:p w14:paraId="009A852D" w14:textId="77777777" w:rsidR="00A769D4" w:rsidRDefault="00A769D4">
      <w:pPr>
        <w:rPr>
          <w:sz w:val="36"/>
          <w:szCs w:val="36"/>
        </w:rPr>
      </w:pPr>
    </w:p>
    <w:p w14:paraId="270B6616" w14:textId="7F745362" w:rsidR="008C3BFF" w:rsidRDefault="008C3BFF">
      <w:pPr>
        <w:rPr>
          <w:sz w:val="36"/>
          <w:szCs w:val="36"/>
        </w:rPr>
      </w:pPr>
      <w:r>
        <w:rPr>
          <w:sz w:val="36"/>
          <w:szCs w:val="36"/>
        </w:rPr>
        <w:t>(Título)</w:t>
      </w:r>
    </w:p>
    <w:p w14:paraId="7E93997D" w14:textId="77777777" w:rsidR="008C3BFF" w:rsidRDefault="008C3BFF">
      <w:pPr>
        <w:rPr>
          <w:sz w:val="36"/>
          <w:szCs w:val="36"/>
        </w:rPr>
      </w:pPr>
    </w:p>
    <w:p w14:paraId="0EC579DC" w14:textId="2BFE497A" w:rsidR="008C3BFF" w:rsidRDefault="00717DB2">
      <w:pPr>
        <w:rPr>
          <w:sz w:val="36"/>
          <w:szCs w:val="36"/>
        </w:rPr>
      </w:pPr>
      <w:r>
        <w:rPr>
          <w:b/>
          <w:sz w:val="36"/>
          <w:szCs w:val="36"/>
        </w:rPr>
        <w:t>Prevención de e</w:t>
      </w:r>
      <w:r w:rsidR="008C3BFF" w:rsidRPr="00717DB2">
        <w:rPr>
          <w:b/>
          <w:sz w:val="36"/>
          <w:szCs w:val="36"/>
        </w:rPr>
        <w:t xml:space="preserve">strés </w:t>
      </w:r>
      <w:r>
        <w:rPr>
          <w:b/>
          <w:sz w:val="36"/>
          <w:szCs w:val="36"/>
        </w:rPr>
        <w:t>c</w:t>
      </w:r>
      <w:r w:rsidR="008C3BFF" w:rsidRPr="00717DB2">
        <w:rPr>
          <w:b/>
          <w:sz w:val="36"/>
          <w:szCs w:val="36"/>
        </w:rPr>
        <w:t xml:space="preserve">alórico: </w:t>
      </w:r>
      <w:r w:rsidR="00861046">
        <w:rPr>
          <w:b/>
          <w:sz w:val="36"/>
          <w:szCs w:val="36"/>
        </w:rPr>
        <w:t>Las vacas la</w:t>
      </w:r>
      <w:r>
        <w:rPr>
          <w:b/>
          <w:sz w:val="36"/>
          <w:szCs w:val="36"/>
        </w:rPr>
        <w:t xml:space="preserve"> agradecerán</w:t>
      </w:r>
    </w:p>
    <w:p w14:paraId="48E0A8F0" w14:textId="77777777" w:rsidR="008C3BFF" w:rsidRDefault="008C3BFF">
      <w:pPr>
        <w:rPr>
          <w:sz w:val="36"/>
          <w:szCs w:val="36"/>
        </w:rPr>
      </w:pPr>
    </w:p>
    <w:p w14:paraId="6DBDEBFB" w14:textId="33EDC4C9" w:rsidR="008C3BFF" w:rsidRDefault="008C3BFF">
      <w:pPr>
        <w:rPr>
          <w:sz w:val="36"/>
          <w:szCs w:val="36"/>
        </w:rPr>
      </w:pPr>
      <w:r>
        <w:rPr>
          <w:sz w:val="36"/>
          <w:szCs w:val="36"/>
        </w:rPr>
        <w:t>Sombrero y bloqueador ya forman parte del equipo. Son los infaltables del verano.</w:t>
      </w:r>
    </w:p>
    <w:p w14:paraId="2A12F27F" w14:textId="77777777" w:rsidR="008C3BFF" w:rsidRDefault="008C3BFF">
      <w:pPr>
        <w:rPr>
          <w:sz w:val="36"/>
          <w:szCs w:val="36"/>
        </w:rPr>
      </w:pPr>
    </w:p>
    <w:p w14:paraId="43A313E8" w14:textId="3B9D7405" w:rsidR="008C3BFF" w:rsidRDefault="008C3BFF">
      <w:pPr>
        <w:rPr>
          <w:sz w:val="36"/>
          <w:szCs w:val="36"/>
        </w:rPr>
      </w:pPr>
      <w:r>
        <w:rPr>
          <w:sz w:val="36"/>
          <w:szCs w:val="36"/>
        </w:rPr>
        <w:t>Pruebe a estar una tarde completa al descubierto y, si no se insola o se gana una jaqueca, se va a sentir deshidratado y cansado.</w:t>
      </w:r>
    </w:p>
    <w:p w14:paraId="623F90A8" w14:textId="77777777" w:rsidR="008C3BFF" w:rsidRDefault="008C3BFF">
      <w:pPr>
        <w:rPr>
          <w:sz w:val="36"/>
          <w:szCs w:val="36"/>
        </w:rPr>
      </w:pPr>
    </w:p>
    <w:p w14:paraId="2278A861" w14:textId="17541306" w:rsidR="008C3BFF" w:rsidRDefault="008C3BFF">
      <w:pPr>
        <w:rPr>
          <w:sz w:val="36"/>
          <w:szCs w:val="36"/>
        </w:rPr>
      </w:pPr>
      <w:r>
        <w:rPr>
          <w:sz w:val="36"/>
          <w:szCs w:val="36"/>
        </w:rPr>
        <w:t>Veamos más allá. Si las vacas están en el potrero o bajo techo, una jornada de altas temperaturas sin buenas condiciones de sombra o ventilación impactarán en su desempeño y en su salud. Ya no se trata de decir que son animales acostumbrados a estar a la intemperie.</w:t>
      </w:r>
    </w:p>
    <w:p w14:paraId="14B24D81" w14:textId="77777777" w:rsidR="008C3BFF" w:rsidRDefault="008C3BFF">
      <w:pPr>
        <w:rPr>
          <w:sz w:val="36"/>
          <w:szCs w:val="36"/>
        </w:rPr>
      </w:pPr>
    </w:p>
    <w:p w14:paraId="0F6A99C2" w14:textId="3171FE32" w:rsidR="008C3BFF" w:rsidRDefault="008C3BFF">
      <w:pPr>
        <w:rPr>
          <w:sz w:val="36"/>
          <w:szCs w:val="36"/>
        </w:rPr>
      </w:pPr>
      <w:r>
        <w:rPr>
          <w:sz w:val="36"/>
          <w:szCs w:val="36"/>
        </w:rPr>
        <w:t>Es un tema de bienestar animal, de buenas condiciones productivas y de hacer las cosas bien. Es dar humanidad en el manejo. Ellas lo agradecerán.</w:t>
      </w:r>
    </w:p>
    <w:p w14:paraId="6584C477" w14:textId="77777777" w:rsidR="008C3BFF" w:rsidRDefault="008C3BFF">
      <w:pPr>
        <w:rPr>
          <w:sz w:val="36"/>
          <w:szCs w:val="36"/>
        </w:rPr>
      </w:pPr>
    </w:p>
    <w:p w14:paraId="7D318C64" w14:textId="479F80E0" w:rsidR="008C3BFF" w:rsidRDefault="008C3BFF">
      <w:pPr>
        <w:rPr>
          <w:sz w:val="36"/>
          <w:szCs w:val="36"/>
        </w:rPr>
      </w:pPr>
      <w:r>
        <w:rPr>
          <w:sz w:val="36"/>
          <w:szCs w:val="36"/>
        </w:rPr>
        <w:t>Desde hace varios años, el programa de Bienestar Animal del Consorcio Lecher</w:t>
      </w:r>
      <w:r w:rsidR="00717DB2">
        <w:rPr>
          <w:sz w:val="36"/>
          <w:szCs w:val="36"/>
        </w:rPr>
        <w:t>o</w:t>
      </w:r>
      <w:r>
        <w:rPr>
          <w:sz w:val="36"/>
          <w:szCs w:val="36"/>
        </w:rPr>
        <w:t xml:space="preserve"> ha impulsado la difusión de las medidas de medición, prevención y mitig</w:t>
      </w:r>
      <w:r w:rsidR="00610D25">
        <w:rPr>
          <w:sz w:val="36"/>
          <w:szCs w:val="36"/>
        </w:rPr>
        <w:t>ación del estrés calórico, fenómeno</w:t>
      </w:r>
      <w:r w:rsidR="00717DB2">
        <w:rPr>
          <w:sz w:val="36"/>
          <w:szCs w:val="36"/>
        </w:rPr>
        <w:t xml:space="preserve"> que, en un contexto de cambio climático, se va agravando. Y el sur de Chile no está </w:t>
      </w:r>
      <w:r w:rsidR="00717DB2">
        <w:rPr>
          <w:sz w:val="36"/>
          <w:szCs w:val="36"/>
        </w:rPr>
        <w:lastRenderedPageBreak/>
        <w:t>exento, dice Enrique Bombal, médico veterinario de DeLaval y miembro del comité de Bienestar Animal del Consorcio Lechero.</w:t>
      </w:r>
    </w:p>
    <w:p w14:paraId="5398FC0F" w14:textId="77777777" w:rsidR="008C3BFF" w:rsidRDefault="008C3BFF">
      <w:pPr>
        <w:rPr>
          <w:sz w:val="36"/>
          <w:szCs w:val="36"/>
        </w:rPr>
      </w:pPr>
    </w:p>
    <w:p w14:paraId="2F0AA690" w14:textId="77777777" w:rsidR="008C3BFF" w:rsidRPr="00A769D4" w:rsidRDefault="008C3BFF">
      <w:pPr>
        <w:rPr>
          <w:sz w:val="36"/>
          <w:szCs w:val="36"/>
        </w:rPr>
      </w:pPr>
    </w:p>
    <w:p w14:paraId="42F3B1E4" w14:textId="77777777" w:rsidR="00A769D4" w:rsidRDefault="00A769D4" w:rsidP="00A769D4">
      <w:pPr>
        <w:pStyle w:val="Prrafodelista"/>
        <w:numPr>
          <w:ilvl w:val="0"/>
          <w:numId w:val="1"/>
        </w:numPr>
        <w:rPr>
          <w:sz w:val="36"/>
          <w:szCs w:val="36"/>
        </w:rPr>
      </w:pPr>
      <w:r w:rsidRPr="00A769D4">
        <w:rPr>
          <w:sz w:val="36"/>
          <w:szCs w:val="36"/>
        </w:rPr>
        <w:t>¿Cómo se ha reafirmado a nivel de la ciencia el impacto del estrés calórico en Bienestar Animal?</w:t>
      </w:r>
    </w:p>
    <w:p w14:paraId="11A68C1D" w14:textId="77777777" w:rsidR="005366B0" w:rsidRDefault="00174465" w:rsidP="00DD42FF">
      <w:pPr>
        <w:pStyle w:val="Prrafodelista"/>
        <w:jc w:val="both"/>
        <w:rPr>
          <w:color w:val="1F497D" w:themeColor="text2"/>
          <w:sz w:val="36"/>
          <w:szCs w:val="36"/>
        </w:rPr>
      </w:pPr>
      <w:r w:rsidRPr="00174465">
        <w:rPr>
          <w:color w:val="1F497D" w:themeColor="text2"/>
          <w:sz w:val="36"/>
          <w:szCs w:val="36"/>
        </w:rPr>
        <w:t>Durante los últimos años, a nivel científico se ha reafirmado el impacto del estrés calórico</w:t>
      </w:r>
      <w:r>
        <w:rPr>
          <w:color w:val="1F497D" w:themeColor="text2"/>
          <w:sz w:val="36"/>
          <w:szCs w:val="36"/>
        </w:rPr>
        <w:t xml:space="preserve"> sobre el bienestar de los animales en los diferentes sistemas de producción a nivel global, afectando claramente </w:t>
      </w:r>
      <w:r w:rsidR="00DD42FF">
        <w:rPr>
          <w:color w:val="1F497D" w:themeColor="text2"/>
          <w:sz w:val="36"/>
          <w:szCs w:val="36"/>
        </w:rPr>
        <w:t xml:space="preserve">la salud, </w:t>
      </w:r>
      <w:r>
        <w:rPr>
          <w:color w:val="1F497D" w:themeColor="text2"/>
          <w:sz w:val="36"/>
          <w:szCs w:val="36"/>
        </w:rPr>
        <w:t xml:space="preserve">el consumo de alimento, la reproducción y </w:t>
      </w:r>
      <w:r w:rsidR="00DD42FF">
        <w:rPr>
          <w:color w:val="1F497D" w:themeColor="text2"/>
          <w:sz w:val="36"/>
          <w:szCs w:val="36"/>
        </w:rPr>
        <w:t xml:space="preserve">su comportamiento, impactando fuertemente </w:t>
      </w:r>
      <w:r>
        <w:rPr>
          <w:color w:val="1F497D" w:themeColor="text2"/>
          <w:sz w:val="36"/>
          <w:szCs w:val="36"/>
        </w:rPr>
        <w:t>la productividad.</w:t>
      </w:r>
      <w:r w:rsidR="004D7083">
        <w:rPr>
          <w:color w:val="1F497D" w:themeColor="text2"/>
          <w:sz w:val="36"/>
          <w:szCs w:val="36"/>
        </w:rPr>
        <w:t xml:space="preserve"> </w:t>
      </w:r>
    </w:p>
    <w:p w14:paraId="4017AAE1" w14:textId="77777777" w:rsidR="005366B0" w:rsidRDefault="005366B0" w:rsidP="00DD42FF">
      <w:pPr>
        <w:pStyle w:val="Prrafodelista"/>
        <w:jc w:val="both"/>
        <w:rPr>
          <w:color w:val="1F497D" w:themeColor="text2"/>
          <w:sz w:val="36"/>
          <w:szCs w:val="36"/>
        </w:rPr>
      </w:pPr>
    </w:p>
    <w:p w14:paraId="67034D95" w14:textId="77777777" w:rsidR="005366B0" w:rsidRDefault="004D7083" w:rsidP="00DD42FF">
      <w:pPr>
        <w:pStyle w:val="Prrafodelista"/>
        <w:jc w:val="both"/>
        <w:rPr>
          <w:color w:val="1F497D" w:themeColor="text2"/>
          <w:sz w:val="36"/>
          <w:szCs w:val="36"/>
        </w:rPr>
      </w:pPr>
      <w:r>
        <w:rPr>
          <w:color w:val="1F497D" w:themeColor="text2"/>
          <w:sz w:val="36"/>
          <w:szCs w:val="36"/>
        </w:rPr>
        <w:t>El estrés por calor causa una dismin</w:t>
      </w:r>
      <w:r w:rsidR="005366B0">
        <w:rPr>
          <w:color w:val="1F497D" w:themeColor="text2"/>
          <w:sz w:val="36"/>
          <w:szCs w:val="36"/>
        </w:rPr>
        <w:t>ución en la ingesta de alimento</w:t>
      </w:r>
      <w:r>
        <w:rPr>
          <w:color w:val="1F497D" w:themeColor="text2"/>
          <w:sz w:val="36"/>
          <w:szCs w:val="36"/>
        </w:rPr>
        <w:t xml:space="preserve"> y</w:t>
      </w:r>
      <w:r w:rsidR="005366B0">
        <w:rPr>
          <w:color w:val="1F497D" w:themeColor="text2"/>
          <w:sz w:val="36"/>
          <w:szCs w:val="36"/>
        </w:rPr>
        <w:t>,</w:t>
      </w:r>
      <w:r>
        <w:rPr>
          <w:color w:val="1F497D" w:themeColor="text2"/>
          <w:sz w:val="36"/>
          <w:szCs w:val="36"/>
        </w:rPr>
        <w:t xml:space="preserve"> al mismo tiempo, un aumento de las necesidades de energía, ya que se necesita una parte importante para activar mecanismos de termorregulación. Como consecuencia de lo anterior, los animales pierden condición corporal.</w:t>
      </w:r>
    </w:p>
    <w:p w14:paraId="3DAC6D45" w14:textId="77777777" w:rsidR="005366B0" w:rsidRDefault="005366B0" w:rsidP="00DD42FF">
      <w:pPr>
        <w:pStyle w:val="Prrafodelista"/>
        <w:jc w:val="both"/>
        <w:rPr>
          <w:color w:val="1F497D" w:themeColor="text2"/>
          <w:sz w:val="36"/>
          <w:szCs w:val="36"/>
        </w:rPr>
      </w:pPr>
    </w:p>
    <w:p w14:paraId="19FC478E" w14:textId="6316448C" w:rsidR="00174465" w:rsidRDefault="004D7083" w:rsidP="00DD42FF">
      <w:pPr>
        <w:pStyle w:val="Prrafodelista"/>
        <w:jc w:val="both"/>
        <w:rPr>
          <w:color w:val="1F497D" w:themeColor="text2"/>
          <w:sz w:val="36"/>
          <w:szCs w:val="36"/>
        </w:rPr>
      </w:pPr>
      <w:r>
        <w:rPr>
          <w:color w:val="1F497D" w:themeColor="text2"/>
          <w:sz w:val="36"/>
          <w:szCs w:val="36"/>
        </w:rPr>
        <w:t xml:space="preserve"> Además, de reducir el consumo de alimento, el estrés por calor causa inmunosupresión y tiene efectos negativos sobre la salud del animal, aumentando </w:t>
      </w:r>
      <w:r w:rsidR="005366B0">
        <w:rPr>
          <w:color w:val="1F497D" w:themeColor="text2"/>
          <w:sz w:val="36"/>
          <w:szCs w:val="36"/>
        </w:rPr>
        <w:t>el riesgo de mastitis y cojeras</w:t>
      </w:r>
      <w:r>
        <w:rPr>
          <w:color w:val="1F497D" w:themeColor="text2"/>
          <w:sz w:val="36"/>
          <w:szCs w:val="36"/>
        </w:rPr>
        <w:t xml:space="preserve"> y el riesgo de acidosis ruminal por diferentes mecanismos, entre ellos</w:t>
      </w:r>
      <w:r w:rsidR="005366B0">
        <w:rPr>
          <w:color w:val="1F497D" w:themeColor="text2"/>
          <w:sz w:val="36"/>
          <w:szCs w:val="36"/>
        </w:rPr>
        <w:t>,</w:t>
      </w:r>
      <w:r>
        <w:rPr>
          <w:color w:val="1F497D" w:themeColor="text2"/>
          <w:sz w:val="36"/>
          <w:szCs w:val="36"/>
        </w:rPr>
        <w:t xml:space="preserve"> por l</w:t>
      </w:r>
      <w:r w:rsidR="005366B0">
        <w:rPr>
          <w:color w:val="1F497D" w:themeColor="text2"/>
          <w:sz w:val="36"/>
          <w:szCs w:val="36"/>
        </w:rPr>
        <w:t>a reducción del tiempo de rumia</w:t>
      </w:r>
      <w:r>
        <w:rPr>
          <w:color w:val="1F497D" w:themeColor="text2"/>
          <w:sz w:val="36"/>
          <w:szCs w:val="36"/>
        </w:rPr>
        <w:t xml:space="preserve"> y menor producción de saliva. </w:t>
      </w:r>
      <w:r w:rsidR="00B84165">
        <w:rPr>
          <w:color w:val="1F497D" w:themeColor="text2"/>
          <w:sz w:val="36"/>
          <w:szCs w:val="36"/>
        </w:rPr>
        <w:t>Además,</w:t>
      </w:r>
      <w:r>
        <w:rPr>
          <w:color w:val="1F497D" w:themeColor="text2"/>
          <w:sz w:val="36"/>
          <w:szCs w:val="36"/>
        </w:rPr>
        <w:t xml:space="preserve"> se ha comprobado el fuerte impacto del estrés calórico </w:t>
      </w:r>
      <w:r>
        <w:rPr>
          <w:color w:val="1F497D" w:themeColor="text2"/>
          <w:sz w:val="36"/>
          <w:szCs w:val="36"/>
        </w:rPr>
        <w:lastRenderedPageBreak/>
        <w:t xml:space="preserve">en la </w:t>
      </w:r>
      <w:r w:rsidR="00DD42FF">
        <w:rPr>
          <w:color w:val="1F497D" w:themeColor="text2"/>
          <w:sz w:val="36"/>
          <w:szCs w:val="36"/>
        </w:rPr>
        <w:t>hembra gestante, afectando no só</w:t>
      </w:r>
      <w:r>
        <w:rPr>
          <w:color w:val="1F497D" w:themeColor="text2"/>
          <w:sz w:val="36"/>
          <w:szCs w:val="36"/>
        </w:rPr>
        <w:t xml:space="preserve">lo la salud </w:t>
      </w:r>
      <w:r w:rsidR="00DD42FF">
        <w:rPr>
          <w:color w:val="1F497D" w:themeColor="text2"/>
          <w:sz w:val="36"/>
          <w:szCs w:val="36"/>
        </w:rPr>
        <w:t xml:space="preserve">y bienestar </w:t>
      </w:r>
      <w:r>
        <w:rPr>
          <w:color w:val="1F497D" w:themeColor="text2"/>
          <w:sz w:val="36"/>
          <w:szCs w:val="36"/>
        </w:rPr>
        <w:t>de la madre</w:t>
      </w:r>
      <w:r w:rsidR="00B84165">
        <w:rPr>
          <w:color w:val="1F497D" w:themeColor="text2"/>
          <w:sz w:val="36"/>
          <w:szCs w:val="36"/>
        </w:rPr>
        <w:t>,</w:t>
      </w:r>
      <w:r>
        <w:rPr>
          <w:color w:val="1F497D" w:themeColor="text2"/>
          <w:sz w:val="36"/>
          <w:szCs w:val="36"/>
        </w:rPr>
        <w:t xml:space="preserve"> sino </w:t>
      </w:r>
      <w:r w:rsidR="00B84165">
        <w:rPr>
          <w:color w:val="1F497D" w:themeColor="text2"/>
          <w:sz w:val="36"/>
          <w:szCs w:val="36"/>
        </w:rPr>
        <w:t xml:space="preserve">también </w:t>
      </w:r>
      <w:r>
        <w:rPr>
          <w:color w:val="1F497D" w:themeColor="text2"/>
          <w:sz w:val="36"/>
          <w:szCs w:val="36"/>
        </w:rPr>
        <w:t xml:space="preserve">del peso y salud del feto, </w:t>
      </w:r>
      <w:r w:rsidR="00DD42FF">
        <w:rPr>
          <w:color w:val="1F497D" w:themeColor="text2"/>
          <w:sz w:val="36"/>
          <w:szCs w:val="36"/>
        </w:rPr>
        <w:t xml:space="preserve">así como </w:t>
      </w:r>
      <w:r w:rsidR="00B84165">
        <w:rPr>
          <w:color w:val="1F497D" w:themeColor="text2"/>
          <w:sz w:val="36"/>
          <w:szCs w:val="36"/>
        </w:rPr>
        <w:t>el nivel de inmunidad de terneras gestada</w:t>
      </w:r>
      <w:r w:rsidR="00DD42FF">
        <w:rPr>
          <w:color w:val="1F497D" w:themeColor="text2"/>
          <w:sz w:val="36"/>
          <w:szCs w:val="36"/>
        </w:rPr>
        <w:t xml:space="preserve">s en épocas de estrés térmico, </w:t>
      </w:r>
      <w:r>
        <w:rPr>
          <w:color w:val="1F497D" w:themeColor="text2"/>
          <w:sz w:val="36"/>
          <w:szCs w:val="36"/>
        </w:rPr>
        <w:t>que inclu</w:t>
      </w:r>
      <w:r w:rsidR="00DD42FF">
        <w:rPr>
          <w:color w:val="1F497D" w:themeColor="text2"/>
          <w:sz w:val="36"/>
          <w:szCs w:val="36"/>
        </w:rPr>
        <w:t xml:space="preserve">so verán afectado el desarrollo del tejido </w:t>
      </w:r>
      <w:r w:rsidR="00B84165">
        <w:rPr>
          <w:color w:val="1F497D" w:themeColor="text2"/>
          <w:sz w:val="36"/>
          <w:szCs w:val="36"/>
        </w:rPr>
        <w:t xml:space="preserve">mamario, </w:t>
      </w:r>
      <w:r w:rsidR="00DD42FF">
        <w:rPr>
          <w:color w:val="1F497D" w:themeColor="text2"/>
          <w:sz w:val="36"/>
          <w:szCs w:val="36"/>
        </w:rPr>
        <w:t>produciendo una merma en la producción de leche potencial de su primera lactancia.</w:t>
      </w:r>
    </w:p>
    <w:p w14:paraId="685087CC" w14:textId="77777777" w:rsidR="005366B0" w:rsidRPr="00174465" w:rsidRDefault="005366B0" w:rsidP="00DD42FF">
      <w:pPr>
        <w:pStyle w:val="Prrafodelista"/>
        <w:jc w:val="both"/>
        <w:rPr>
          <w:color w:val="1F497D" w:themeColor="text2"/>
          <w:sz w:val="36"/>
          <w:szCs w:val="36"/>
        </w:rPr>
      </w:pPr>
    </w:p>
    <w:p w14:paraId="7E51DBB6" w14:textId="033C11BC" w:rsidR="00A769D4" w:rsidRDefault="00A769D4" w:rsidP="00A769D4">
      <w:pPr>
        <w:pStyle w:val="Prrafodelista"/>
        <w:numPr>
          <w:ilvl w:val="0"/>
          <w:numId w:val="1"/>
        </w:numPr>
        <w:rPr>
          <w:sz w:val="36"/>
          <w:szCs w:val="36"/>
        </w:rPr>
      </w:pPr>
      <w:r w:rsidRPr="00A769D4">
        <w:rPr>
          <w:sz w:val="36"/>
          <w:szCs w:val="36"/>
        </w:rPr>
        <w:t>¿Ha crecido la conciencia en Chile? En el sur, no eran pocos asesores quienes eran escépticos a su ocurrencia…</w:t>
      </w:r>
    </w:p>
    <w:p w14:paraId="74768E40" w14:textId="77777777" w:rsidR="005366B0" w:rsidRDefault="005366B0" w:rsidP="005366B0">
      <w:pPr>
        <w:pStyle w:val="Prrafodelista"/>
        <w:rPr>
          <w:sz w:val="36"/>
          <w:szCs w:val="36"/>
        </w:rPr>
      </w:pPr>
    </w:p>
    <w:p w14:paraId="2566E01C" w14:textId="196CB548" w:rsidR="00550745" w:rsidRDefault="00550745" w:rsidP="00B84165">
      <w:pPr>
        <w:pStyle w:val="Prrafodelista"/>
        <w:jc w:val="both"/>
        <w:rPr>
          <w:color w:val="1F497D" w:themeColor="text2"/>
          <w:sz w:val="36"/>
          <w:szCs w:val="36"/>
        </w:rPr>
      </w:pPr>
      <w:r>
        <w:rPr>
          <w:color w:val="1F497D" w:themeColor="text2"/>
          <w:sz w:val="36"/>
          <w:szCs w:val="36"/>
        </w:rPr>
        <w:t>En Chile, a partir del trabajo conjunto que hemos desarrollado junto al Consorcio Lechero, INIA y algunas Universidades</w:t>
      </w:r>
      <w:r w:rsidR="00B84165">
        <w:rPr>
          <w:color w:val="1F497D" w:themeColor="text2"/>
          <w:sz w:val="36"/>
          <w:szCs w:val="36"/>
        </w:rPr>
        <w:t>,</w:t>
      </w:r>
      <w:r>
        <w:rPr>
          <w:color w:val="1F497D" w:themeColor="text2"/>
          <w:sz w:val="36"/>
          <w:szCs w:val="36"/>
        </w:rPr>
        <w:t xml:space="preserve"> he</w:t>
      </w:r>
      <w:r w:rsidR="005366B0">
        <w:rPr>
          <w:color w:val="1F497D" w:themeColor="text2"/>
          <w:sz w:val="36"/>
          <w:szCs w:val="36"/>
        </w:rPr>
        <w:t>mos podido avanzar en este tema</w:t>
      </w:r>
      <w:r>
        <w:rPr>
          <w:color w:val="1F497D" w:themeColor="text2"/>
          <w:sz w:val="36"/>
          <w:szCs w:val="36"/>
        </w:rPr>
        <w:t xml:space="preserve"> y creo que poco a poco se ha ido tomando conciencia del impacto que tiene este fenómeno en todos los sistemas productivos de nuestro país, efectivamente, al inic</w:t>
      </w:r>
      <w:r w:rsidR="00484855">
        <w:rPr>
          <w:color w:val="1F497D" w:themeColor="text2"/>
          <w:sz w:val="36"/>
          <w:szCs w:val="36"/>
        </w:rPr>
        <w:t>io, nadie pensaba que en Chile é</w:t>
      </w:r>
      <w:r>
        <w:rPr>
          <w:color w:val="1F497D" w:themeColor="text2"/>
          <w:sz w:val="36"/>
          <w:szCs w:val="36"/>
        </w:rPr>
        <w:t xml:space="preserve">ste podía ser un problema de bienestar o de producción para nuestro ganado, pero con el paso de los años y el trabajo desarrollado hemos podido demostrar el impacto que este tiene en nuestro sector. </w:t>
      </w:r>
      <w:r w:rsidR="005E78BB">
        <w:rPr>
          <w:color w:val="1F497D" w:themeColor="text2"/>
          <w:sz w:val="36"/>
          <w:szCs w:val="36"/>
        </w:rPr>
        <w:t xml:space="preserve">Este fenómeno es algo que seguirá agudizándose dado el contexto global de cambio climático y que tenemos que estar preparados. </w:t>
      </w:r>
      <w:r>
        <w:rPr>
          <w:color w:val="1F497D" w:themeColor="text2"/>
          <w:sz w:val="36"/>
          <w:szCs w:val="36"/>
        </w:rPr>
        <w:t>Sin duda, debemos seguir trabajando en</w:t>
      </w:r>
      <w:r w:rsidR="00484855">
        <w:rPr>
          <w:color w:val="1F497D" w:themeColor="text2"/>
          <w:sz w:val="36"/>
          <w:szCs w:val="36"/>
        </w:rPr>
        <w:t xml:space="preserve"> conjunto para tener disponible</w:t>
      </w:r>
      <w:r>
        <w:rPr>
          <w:color w:val="1F497D" w:themeColor="text2"/>
          <w:sz w:val="36"/>
          <w:szCs w:val="36"/>
        </w:rPr>
        <w:t xml:space="preserve"> sistemas de alerta temprana, así como más opciones de mitigación del estrés térmico </w:t>
      </w:r>
      <w:r>
        <w:rPr>
          <w:color w:val="1F497D" w:themeColor="text2"/>
          <w:sz w:val="36"/>
          <w:szCs w:val="36"/>
        </w:rPr>
        <w:lastRenderedPageBreak/>
        <w:t xml:space="preserve">para los diferentes sistemas productivos que tenemos a lo largo de nuestro país. </w:t>
      </w:r>
    </w:p>
    <w:p w14:paraId="76B069E9" w14:textId="77777777" w:rsidR="00550745" w:rsidRPr="00550745" w:rsidRDefault="00550745" w:rsidP="00550745">
      <w:pPr>
        <w:pStyle w:val="Prrafodelista"/>
        <w:rPr>
          <w:color w:val="1F497D" w:themeColor="text2"/>
          <w:sz w:val="36"/>
          <w:szCs w:val="36"/>
        </w:rPr>
      </w:pPr>
    </w:p>
    <w:p w14:paraId="68DC0461" w14:textId="4D1FE405" w:rsidR="00A769D4" w:rsidRDefault="00A769D4" w:rsidP="00A769D4">
      <w:pPr>
        <w:pStyle w:val="Prrafodelista"/>
        <w:numPr>
          <w:ilvl w:val="0"/>
          <w:numId w:val="1"/>
        </w:numPr>
        <w:rPr>
          <w:sz w:val="36"/>
          <w:szCs w:val="36"/>
        </w:rPr>
      </w:pPr>
      <w:r w:rsidRPr="00A769D4">
        <w:rPr>
          <w:sz w:val="36"/>
          <w:szCs w:val="36"/>
        </w:rPr>
        <w:t xml:space="preserve">Este es un año con La Niña: ¿Qué recomendaciones podrías compartir? </w:t>
      </w:r>
    </w:p>
    <w:p w14:paraId="7A7354BC" w14:textId="77777777" w:rsidR="005366B0" w:rsidRDefault="005366B0" w:rsidP="005366B0">
      <w:pPr>
        <w:pStyle w:val="Prrafodelista"/>
        <w:rPr>
          <w:sz w:val="36"/>
          <w:szCs w:val="36"/>
        </w:rPr>
      </w:pPr>
    </w:p>
    <w:p w14:paraId="41AC0B00" w14:textId="77777777" w:rsidR="005366B0" w:rsidRDefault="00550745" w:rsidP="00C90C2A">
      <w:pPr>
        <w:pStyle w:val="Prrafodelista"/>
        <w:jc w:val="both"/>
        <w:rPr>
          <w:color w:val="1F497D" w:themeColor="text2"/>
          <w:sz w:val="36"/>
          <w:szCs w:val="36"/>
        </w:rPr>
      </w:pPr>
      <w:r w:rsidRPr="0045231E">
        <w:rPr>
          <w:color w:val="1F497D" w:themeColor="text2"/>
          <w:sz w:val="36"/>
          <w:szCs w:val="36"/>
        </w:rPr>
        <w:t xml:space="preserve">Efectivamente </w:t>
      </w:r>
      <w:r w:rsidR="0045231E" w:rsidRPr="0045231E">
        <w:rPr>
          <w:color w:val="1F497D" w:themeColor="text2"/>
          <w:sz w:val="36"/>
          <w:szCs w:val="36"/>
        </w:rPr>
        <w:t xml:space="preserve">de acuerdo a lo señalado por el </w:t>
      </w:r>
      <w:r w:rsidR="00C90C2A" w:rsidRPr="00C90C2A">
        <w:rPr>
          <w:color w:val="1F497D" w:themeColor="text2"/>
          <w:sz w:val="36"/>
          <w:szCs w:val="36"/>
        </w:rPr>
        <w:t>National Oceanic and Atmospheric Administration</w:t>
      </w:r>
      <w:r w:rsidR="00C90C2A">
        <w:rPr>
          <w:color w:val="1F497D" w:themeColor="text2"/>
          <w:sz w:val="36"/>
          <w:szCs w:val="36"/>
        </w:rPr>
        <w:t xml:space="preserve"> (</w:t>
      </w:r>
      <w:r w:rsidR="0045231E" w:rsidRPr="0045231E">
        <w:rPr>
          <w:color w:val="1F497D" w:themeColor="text2"/>
          <w:sz w:val="36"/>
          <w:szCs w:val="36"/>
        </w:rPr>
        <w:t>NOAA</w:t>
      </w:r>
      <w:r w:rsidR="00C90C2A">
        <w:rPr>
          <w:color w:val="1F497D" w:themeColor="text2"/>
          <w:sz w:val="36"/>
          <w:szCs w:val="36"/>
        </w:rPr>
        <w:t>)</w:t>
      </w:r>
      <w:r w:rsidR="0045231E">
        <w:rPr>
          <w:color w:val="1F497D" w:themeColor="text2"/>
          <w:sz w:val="36"/>
          <w:szCs w:val="36"/>
        </w:rPr>
        <w:t xml:space="preserve"> el fenómeno de la Niña se hizo presente nuevamente </w:t>
      </w:r>
      <w:r w:rsidR="00DF5184">
        <w:rPr>
          <w:color w:val="1F497D" w:themeColor="text2"/>
          <w:sz w:val="36"/>
          <w:szCs w:val="36"/>
        </w:rPr>
        <w:t>a partir d</w:t>
      </w:r>
      <w:r w:rsidR="0045231E">
        <w:rPr>
          <w:color w:val="1F497D" w:themeColor="text2"/>
          <w:sz w:val="36"/>
          <w:szCs w:val="36"/>
        </w:rPr>
        <w:t>el mes de Septiembre de este año y se estima que nos acompañar</w:t>
      </w:r>
      <w:r w:rsidR="005366B0">
        <w:rPr>
          <w:color w:val="1F497D" w:themeColor="text2"/>
          <w:sz w:val="36"/>
          <w:szCs w:val="36"/>
        </w:rPr>
        <w:t>á hasta al menos Marzo del 2021. E</w:t>
      </w:r>
      <w:r w:rsidR="0045231E">
        <w:rPr>
          <w:color w:val="1F497D" w:themeColor="text2"/>
          <w:sz w:val="36"/>
          <w:szCs w:val="36"/>
        </w:rPr>
        <w:t xml:space="preserve">sto quiere decir que tenemos una alta probabilidad de tener anomalías de temperatura y precipitaciones en la zona centro-sur del país donde se encuentran la gran proporción de los sistemas productivos ganaderos de nuestro país. En relación a la temperatura, efectivamente se espera un alza en las temperaturas máximas diarias y una condición de normalidad o bajo lo normal, para las temperaturas mínimas diarias. Este aumento de las temperaturas máximas, </w:t>
      </w:r>
      <w:r w:rsidR="005144C5">
        <w:rPr>
          <w:color w:val="1F497D" w:themeColor="text2"/>
          <w:sz w:val="36"/>
          <w:szCs w:val="36"/>
        </w:rPr>
        <w:t>más</w:t>
      </w:r>
      <w:r w:rsidR="0045231E">
        <w:rPr>
          <w:color w:val="1F497D" w:themeColor="text2"/>
          <w:sz w:val="36"/>
          <w:szCs w:val="36"/>
        </w:rPr>
        <w:t xml:space="preserve"> los efectos del cambio climático, asociado a la </w:t>
      </w:r>
      <w:r w:rsidR="005144C5">
        <w:rPr>
          <w:color w:val="1F497D" w:themeColor="text2"/>
          <w:sz w:val="36"/>
          <w:szCs w:val="36"/>
        </w:rPr>
        <w:t>mega sequía</w:t>
      </w:r>
      <w:r w:rsidR="0045231E">
        <w:rPr>
          <w:color w:val="1F497D" w:themeColor="text2"/>
          <w:sz w:val="36"/>
          <w:szCs w:val="36"/>
        </w:rPr>
        <w:t xml:space="preserve"> que vive nuestro país hace ya una década</w:t>
      </w:r>
      <w:r w:rsidR="004A62A1">
        <w:rPr>
          <w:color w:val="1F497D" w:themeColor="text2"/>
          <w:sz w:val="36"/>
          <w:szCs w:val="36"/>
        </w:rPr>
        <w:t>,</w:t>
      </w:r>
      <w:r w:rsidR="0045231E">
        <w:rPr>
          <w:color w:val="1F497D" w:themeColor="text2"/>
          <w:sz w:val="36"/>
          <w:szCs w:val="36"/>
        </w:rPr>
        <w:t xml:space="preserve"> nos tiene que hacer pensar y </w:t>
      </w:r>
      <w:r w:rsidR="005144C5">
        <w:rPr>
          <w:color w:val="1F497D" w:themeColor="text2"/>
          <w:sz w:val="36"/>
          <w:szCs w:val="36"/>
        </w:rPr>
        <w:t xml:space="preserve">prepararnos para esta temporada. </w:t>
      </w:r>
    </w:p>
    <w:p w14:paraId="1FD1724A" w14:textId="77777777" w:rsidR="005366B0" w:rsidRDefault="005366B0" w:rsidP="00C90C2A">
      <w:pPr>
        <w:pStyle w:val="Prrafodelista"/>
        <w:jc w:val="both"/>
        <w:rPr>
          <w:color w:val="1F497D" w:themeColor="text2"/>
          <w:sz w:val="36"/>
          <w:szCs w:val="36"/>
        </w:rPr>
      </w:pPr>
    </w:p>
    <w:p w14:paraId="5BA0FD70" w14:textId="002ED5EC" w:rsidR="005144C5" w:rsidRDefault="005144C5" w:rsidP="00C90C2A">
      <w:pPr>
        <w:pStyle w:val="Prrafodelista"/>
        <w:jc w:val="both"/>
        <w:rPr>
          <w:color w:val="1F497D" w:themeColor="text2"/>
          <w:sz w:val="36"/>
          <w:szCs w:val="36"/>
        </w:rPr>
      </w:pPr>
      <w:r>
        <w:rPr>
          <w:color w:val="1F497D" w:themeColor="text2"/>
          <w:sz w:val="36"/>
          <w:szCs w:val="36"/>
        </w:rPr>
        <w:t>En lo prá</w:t>
      </w:r>
      <w:r w:rsidR="0045231E">
        <w:rPr>
          <w:color w:val="1F497D" w:themeColor="text2"/>
          <w:sz w:val="36"/>
          <w:szCs w:val="36"/>
        </w:rPr>
        <w:t xml:space="preserve">ctico creo que debemos tener claro que para mantener </w:t>
      </w:r>
      <w:r>
        <w:rPr>
          <w:color w:val="1F497D" w:themeColor="text2"/>
          <w:sz w:val="36"/>
          <w:szCs w:val="36"/>
        </w:rPr>
        <w:t xml:space="preserve">y aumentar </w:t>
      </w:r>
      <w:r w:rsidR="0045231E">
        <w:rPr>
          <w:color w:val="1F497D" w:themeColor="text2"/>
          <w:sz w:val="36"/>
          <w:szCs w:val="36"/>
        </w:rPr>
        <w:t>los niveles pro</w:t>
      </w:r>
      <w:r>
        <w:rPr>
          <w:color w:val="1F497D" w:themeColor="text2"/>
          <w:sz w:val="36"/>
          <w:szCs w:val="36"/>
        </w:rPr>
        <w:t>ductivos y de bienestar animal</w:t>
      </w:r>
      <w:r w:rsidR="004A62A1">
        <w:rPr>
          <w:color w:val="1F497D" w:themeColor="text2"/>
          <w:sz w:val="36"/>
          <w:szCs w:val="36"/>
        </w:rPr>
        <w:t>,</w:t>
      </w:r>
      <w:r>
        <w:rPr>
          <w:color w:val="1F497D" w:themeColor="text2"/>
          <w:sz w:val="36"/>
          <w:szCs w:val="36"/>
        </w:rPr>
        <w:t xml:space="preserve"> tenemos 2 grupos de estrategias que debemos implementar:</w:t>
      </w:r>
    </w:p>
    <w:p w14:paraId="4A27A9B9" w14:textId="77777777" w:rsidR="005144C5" w:rsidRPr="005144C5" w:rsidRDefault="005144C5" w:rsidP="00C90C2A">
      <w:pPr>
        <w:pStyle w:val="Prrafodelista"/>
        <w:ind w:left="1416"/>
        <w:jc w:val="both"/>
        <w:rPr>
          <w:b/>
          <w:color w:val="1F497D" w:themeColor="text2"/>
          <w:sz w:val="36"/>
          <w:szCs w:val="36"/>
        </w:rPr>
      </w:pPr>
      <w:r w:rsidRPr="005144C5">
        <w:rPr>
          <w:b/>
          <w:color w:val="1F497D" w:themeColor="text2"/>
          <w:sz w:val="36"/>
          <w:szCs w:val="36"/>
        </w:rPr>
        <w:t>Cambios en el ambiente</w:t>
      </w:r>
    </w:p>
    <w:p w14:paraId="6EA6F798" w14:textId="77777777" w:rsidR="005144C5" w:rsidRDefault="005144C5" w:rsidP="00C90C2A">
      <w:pPr>
        <w:pStyle w:val="Prrafodelista"/>
        <w:numPr>
          <w:ilvl w:val="0"/>
          <w:numId w:val="2"/>
        </w:numPr>
        <w:jc w:val="both"/>
        <w:rPr>
          <w:color w:val="1F497D" w:themeColor="text2"/>
          <w:sz w:val="36"/>
          <w:szCs w:val="36"/>
        </w:rPr>
      </w:pPr>
      <w:r>
        <w:rPr>
          <w:color w:val="1F497D" w:themeColor="text2"/>
          <w:sz w:val="36"/>
          <w:szCs w:val="36"/>
        </w:rPr>
        <w:lastRenderedPageBreak/>
        <w:t>Proporcionar Sombras Efectivas a los animales en cantidad y calidad. Es importante asegurar que todos los animales puedan acceder simultáneamente a este recurso.</w:t>
      </w:r>
    </w:p>
    <w:p w14:paraId="167576CF" w14:textId="77777777" w:rsidR="005144C5" w:rsidRDefault="005144C5" w:rsidP="00C90C2A">
      <w:pPr>
        <w:pStyle w:val="Prrafodelista"/>
        <w:numPr>
          <w:ilvl w:val="0"/>
          <w:numId w:val="2"/>
        </w:numPr>
        <w:jc w:val="both"/>
        <w:rPr>
          <w:color w:val="1F497D" w:themeColor="text2"/>
          <w:sz w:val="36"/>
          <w:szCs w:val="36"/>
        </w:rPr>
      </w:pPr>
      <w:r>
        <w:rPr>
          <w:color w:val="1F497D" w:themeColor="text2"/>
          <w:sz w:val="36"/>
          <w:szCs w:val="36"/>
        </w:rPr>
        <w:t>Utilización de métodos de enfriamiento de vacas, como son la combina</w:t>
      </w:r>
      <w:r w:rsidR="00153DF9">
        <w:rPr>
          <w:color w:val="1F497D" w:themeColor="text2"/>
          <w:sz w:val="36"/>
          <w:szCs w:val="36"/>
        </w:rPr>
        <w:t>ción de ventiladores mecánicos más</w:t>
      </w:r>
      <w:r>
        <w:rPr>
          <w:color w:val="1F497D" w:themeColor="text2"/>
          <w:sz w:val="36"/>
          <w:szCs w:val="36"/>
        </w:rPr>
        <w:t xml:space="preserve"> aspersores en patios de espera, línea de alimentación o salas de enfriamiento.</w:t>
      </w:r>
    </w:p>
    <w:p w14:paraId="335BAEF4" w14:textId="77777777" w:rsidR="005144C5" w:rsidRPr="005144C5" w:rsidRDefault="005144C5" w:rsidP="00C90C2A">
      <w:pPr>
        <w:pStyle w:val="Prrafodelista"/>
        <w:ind w:left="1416"/>
        <w:jc w:val="both"/>
        <w:rPr>
          <w:b/>
          <w:color w:val="1F497D" w:themeColor="text2"/>
          <w:sz w:val="36"/>
          <w:szCs w:val="36"/>
        </w:rPr>
      </w:pPr>
      <w:r w:rsidRPr="005144C5">
        <w:rPr>
          <w:b/>
          <w:color w:val="1F497D" w:themeColor="text2"/>
          <w:sz w:val="36"/>
          <w:szCs w:val="36"/>
        </w:rPr>
        <w:t xml:space="preserve">Cambios en la alimentación </w:t>
      </w:r>
    </w:p>
    <w:p w14:paraId="5F53929E" w14:textId="77777777" w:rsidR="005144C5" w:rsidRDefault="00236F5A" w:rsidP="00C90C2A">
      <w:pPr>
        <w:pStyle w:val="Prrafodelista"/>
        <w:numPr>
          <w:ilvl w:val="0"/>
          <w:numId w:val="2"/>
        </w:numPr>
        <w:jc w:val="both"/>
        <w:rPr>
          <w:color w:val="1F497D" w:themeColor="text2"/>
          <w:sz w:val="36"/>
          <w:szCs w:val="36"/>
        </w:rPr>
      </w:pPr>
      <w:r>
        <w:rPr>
          <w:color w:val="1F497D" w:themeColor="text2"/>
          <w:sz w:val="36"/>
          <w:szCs w:val="36"/>
        </w:rPr>
        <w:t xml:space="preserve">Recordar que se aumentan las necesidades de </w:t>
      </w:r>
      <w:r w:rsidR="00D340C5">
        <w:rPr>
          <w:color w:val="1F497D" w:themeColor="text2"/>
          <w:sz w:val="36"/>
          <w:szCs w:val="36"/>
        </w:rPr>
        <w:t>a</w:t>
      </w:r>
      <w:r w:rsidR="005144C5">
        <w:rPr>
          <w:color w:val="1F497D" w:themeColor="text2"/>
          <w:sz w:val="36"/>
          <w:szCs w:val="36"/>
        </w:rPr>
        <w:t>gua</w:t>
      </w:r>
      <w:r>
        <w:rPr>
          <w:color w:val="1F497D" w:themeColor="text2"/>
          <w:sz w:val="36"/>
          <w:szCs w:val="36"/>
        </w:rPr>
        <w:t xml:space="preserve">, por lo que tener fuentes de </w:t>
      </w:r>
      <w:r w:rsidR="0011281A">
        <w:rPr>
          <w:color w:val="1F497D" w:themeColor="text2"/>
          <w:sz w:val="36"/>
          <w:szCs w:val="36"/>
        </w:rPr>
        <w:t>este elemento, en</w:t>
      </w:r>
      <w:r w:rsidR="005144C5">
        <w:rPr>
          <w:color w:val="1F497D" w:themeColor="text2"/>
          <w:sz w:val="36"/>
          <w:szCs w:val="36"/>
        </w:rPr>
        <w:t xml:space="preserve"> calidad y cantidad</w:t>
      </w:r>
      <w:r>
        <w:rPr>
          <w:color w:val="1F497D" w:themeColor="text2"/>
          <w:sz w:val="36"/>
          <w:szCs w:val="36"/>
        </w:rPr>
        <w:t xml:space="preserve"> suficiente es fundamental para los animales. Necesitamos tener mínimo 2 bebederos por grupo de animales, idealmente 3.</w:t>
      </w:r>
    </w:p>
    <w:p w14:paraId="242C9848" w14:textId="77777777" w:rsidR="00236F5A" w:rsidRDefault="00236F5A" w:rsidP="00C90C2A">
      <w:pPr>
        <w:pStyle w:val="Prrafodelista"/>
        <w:numPr>
          <w:ilvl w:val="0"/>
          <w:numId w:val="2"/>
        </w:numPr>
        <w:jc w:val="both"/>
        <w:rPr>
          <w:color w:val="1F497D" w:themeColor="text2"/>
          <w:sz w:val="36"/>
          <w:szCs w:val="36"/>
        </w:rPr>
      </w:pPr>
      <w:r>
        <w:rPr>
          <w:color w:val="1F497D" w:themeColor="text2"/>
          <w:sz w:val="36"/>
          <w:szCs w:val="36"/>
        </w:rPr>
        <w:t>Recordar que en situaciones de estrés calórico los animales bajan el consumo de alimento, razón por la cual es necesario ajustar entre otras cosas, las raciones en términos de energía, y también evaluar el uso de suplementos y factores de manejo en términos de entrega del alimento o sectores de pastoreo.</w:t>
      </w:r>
    </w:p>
    <w:p w14:paraId="5DDAD6AD" w14:textId="77777777" w:rsidR="00A769D4" w:rsidRDefault="00A769D4" w:rsidP="00A769D4">
      <w:pPr>
        <w:pStyle w:val="Prrafodelista"/>
        <w:numPr>
          <w:ilvl w:val="0"/>
          <w:numId w:val="1"/>
        </w:numPr>
        <w:rPr>
          <w:sz w:val="36"/>
          <w:szCs w:val="36"/>
        </w:rPr>
      </w:pPr>
      <w:r w:rsidRPr="00A769D4">
        <w:rPr>
          <w:sz w:val="36"/>
          <w:szCs w:val="36"/>
        </w:rPr>
        <w:t xml:space="preserve">¿Prevenir el estrés calórico es un tema de alta inversión? </w:t>
      </w:r>
    </w:p>
    <w:p w14:paraId="2F6A807E" w14:textId="411A3329" w:rsidR="00236F5A" w:rsidRDefault="00236F5A" w:rsidP="004A62A1">
      <w:pPr>
        <w:pStyle w:val="Prrafodelista"/>
        <w:jc w:val="both"/>
        <w:rPr>
          <w:color w:val="1F497D" w:themeColor="text2"/>
          <w:sz w:val="36"/>
          <w:szCs w:val="36"/>
        </w:rPr>
      </w:pPr>
      <w:r>
        <w:rPr>
          <w:color w:val="1F497D" w:themeColor="text2"/>
          <w:sz w:val="36"/>
          <w:szCs w:val="36"/>
        </w:rPr>
        <w:t xml:space="preserve">Creo que las opciones de mitigación del estrés calórico pueden o no ser un tema de alta inversión dependiendo de </w:t>
      </w:r>
      <w:r w:rsidR="004A62A1">
        <w:rPr>
          <w:color w:val="1F497D" w:themeColor="text2"/>
          <w:sz w:val="36"/>
          <w:szCs w:val="36"/>
        </w:rPr>
        <w:t>qué base</w:t>
      </w:r>
      <w:r>
        <w:rPr>
          <w:color w:val="1F497D" w:themeColor="text2"/>
          <w:sz w:val="36"/>
          <w:szCs w:val="36"/>
        </w:rPr>
        <w:t xml:space="preserve"> partimos. </w:t>
      </w:r>
      <w:r w:rsidR="00286F93">
        <w:rPr>
          <w:color w:val="1F497D" w:themeColor="text2"/>
          <w:sz w:val="36"/>
          <w:szCs w:val="36"/>
        </w:rPr>
        <w:t xml:space="preserve">Me </w:t>
      </w:r>
      <w:r w:rsidR="004A62A1">
        <w:rPr>
          <w:color w:val="1F497D" w:themeColor="text2"/>
          <w:sz w:val="36"/>
          <w:szCs w:val="36"/>
        </w:rPr>
        <w:t>refiero</w:t>
      </w:r>
      <w:r>
        <w:rPr>
          <w:color w:val="1F497D" w:themeColor="text2"/>
          <w:sz w:val="36"/>
          <w:szCs w:val="36"/>
        </w:rPr>
        <w:t xml:space="preserve"> </w:t>
      </w:r>
      <w:r w:rsidR="00286F93">
        <w:rPr>
          <w:color w:val="1F497D" w:themeColor="text2"/>
          <w:sz w:val="36"/>
          <w:szCs w:val="36"/>
        </w:rPr>
        <w:t>a que</w:t>
      </w:r>
      <w:r w:rsidR="005366B0">
        <w:rPr>
          <w:color w:val="1F497D" w:themeColor="text2"/>
          <w:sz w:val="36"/>
          <w:szCs w:val="36"/>
        </w:rPr>
        <w:t>,</w:t>
      </w:r>
      <w:r>
        <w:rPr>
          <w:color w:val="1F497D" w:themeColor="text2"/>
          <w:sz w:val="36"/>
          <w:szCs w:val="36"/>
        </w:rPr>
        <w:t xml:space="preserve"> </w:t>
      </w:r>
      <w:r>
        <w:rPr>
          <w:color w:val="1F497D" w:themeColor="text2"/>
          <w:sz w:val="36"/>
          <w:szCs w:val="36"/>
        </w:rPr>
        <w:lastRenderedPageBreak/>
        <w:t>en general</w:t>
      </w:r>
      <w:r w:rsidR="00DE3D97">
        <w:rPr>
          <w:color w:val="1F497D" w:themeColor="text2"/>
          <w:sz w:val="36"/>
          <w:szCs w:val="36"/>
        </w:rPr>
        <w:t>,</w:t>
      </w:r>
      <w:r>
        <w:rPr>
          <w:color w:val="1F497D" w:themeColor="text2"/>
          <w:sz w:val="36"/>
          <w:szCs w:val="36"/>
        </w:rPr>
        <w:t xml:space="preserve"> </w:t>
      </w:r>
      <w:r w:rsidR="00D035E8">
        <w:rPr>
          <w:color w:val="1F497D" w:themeColor="text2"/>
          <w:sz w:val="36"/>
          <w:szCs w:val="36"/>
        </w:rPr>
        <w:t>los cambios de manejos necesarios no requieren</w:t>
      </w:r>
      <w:r>
        <w:rPr>
          <w:color w:val="1F497D" w:themeColor="text2"/>
          <w:sz w:val="36"/>
          <w:szCs w:val="36"/>
        </w:rPr>
        <w:t xml:space="preserve"> una alta inversión, requieren que tomemos conciencia que es algo importante para nuestro sistema de producción </w:t>
      </w:r>
      <w:r w:rsidR="006C4793">
        <w:rPr>
          <w:color w:val="1F497D" w:themeColor="text2"/>
          <w:sz w:val="36"/>
          <w:szCs w:val="36"/>
        </w:rPr>
        <w:t xml:space="preserve">y que los implementemos. Ahora, cuando evaluamos la rentabilidad de estos proyectos de mitigación del estrés térmico en termino de instalación de sombras, ventiladores y aspersores, el retorno de la inversión es en general entre 18 a 24 meses, </w:t>
      </w:r>
      <w:r w:rsidR="00D035E8">
        <w:rPr>
          <w:color w:val="1F497D" w:themeColor="text2"/>
          <w:sz w:val="36"/>
          <w:szCs w:val="36"/>
        </w:rPr>
        <w:t xml:space="preserve">incluso menos meses, algunos proyectos se pagan entre 6 a 12 meses, </w:t>
      </w:r>
      <w:r w:rsidR="006C4793">
        <w:rPr>
          <w:color w:val="1F497D" w:themeColor="text2"/>
          <w:sz w:val="36"/>
          <w:szCs w:val="36"/>
        </w:rPr>
        <w:t xml:space="preserve">es bastante rápida, si lo comparas con cualquier inversión en maquinaria agropecuaria, por </w:t>
      </w:r>
      <w:r w:rsidR="00AF1B9A">
        <w:rPr>
          <w:color w:val="1F497D" w:themeColor="text2"/>
          <w:sz w:val="36"/>
          <w:szCs w:val="36"/>
        </w:rPr>
        <w:t>ejemplo,</w:t>
      </w:r>
      <w:r w:rsidR="006C4793">
        <w:rPr>
          <w:color w:val="1F497D" w:themeColor="text2"/>
          <w:sz w:val="36"/>
          <w:szCs w:val="36"/>
        </w:rPr>
        <w:t xml:space="preserve"> que tiene retornos entre 5 a 8 años normalmente.</w:t>
      </w:r>
    </w:p>
    <w:p w14:paraId="0D41B6ED" w14:textId="77777777" w:rsidR="005366B0" w:rsidRPr="00236F5A" w:rsidRDefault="005366B0" w:rsidP="004A62A1">
      <w:pPr>
        <w:pStyle w:val="Prrafodelista"/>
        <w:jc w:val="both"/>
        <w:rPr>
          <w:color w:val="1F497D" w:themeColor="text2"/>
          <w:sz w:val="36"/>
          <w:szCs w:val="36"/>
        </w:rPr>
      </w:pPr>
    </w:p>
    <w:p w14:paraId="55859BC2" w14:textId="77777777" w:rsidR="005366B0" w:rsidRPr="005366B0" w:rsidRDefault="00A769D4" w:rsidP="00A46E39">
      <w:pPr>
        <w:pStyle w:val="Prrafodelista"/>
        <w:numPr>
          <w:ilvl w:val="0"/>
          <w:numId w:val="1"/>
        </w:numPr>
        <w:jc w:val="both"/>
        <w:rPr>
          <w:color w:val="1F497D" w:themeColor="text2"/>
          <w:sz w:val="36"/>
          <w:szCs w:val="36"/>
        </w:rPr>
      </w:pPr>
      <w:r w:rsidRPr="005366B0">
        <w:rPr>
          <w:sz w:val="36"/>
          <w:szCs w:val="36"/>
        </w:rPr>
        <w:t xml:space="preserve"> ¿Cuáles son los últimos avances en</w:t>
      </w:r>
      <w:r w:rsidR="005366B0">
        <w:rPr>
          <w:sz w:val="36"/>
          <w:szCs w:val="36"/>
        </w:rPr>
        <w:t xml:space="preserve"> este concepto a nivel mundial? ¿</w:t>
      </w:r>
      <w:r w:rsidR="005366B0" w:rsidRPr="005366B0">
        <w:rPr>
          <w:sz w:val="36"/>
          <w:szCs w:val="36"/>
        </w:rPr>
        <w:t xml:space="preserve">Cuál es el </w:t>
      </w:r>
      <w:r w:rsidRPr="005366B0">
        <w:rPr>
          <w:sz w:val="36"/>
          <w:szCs w:val="36"/>
        </w:rPr>
        <w:t>estado del arte</w:t>
      </w:r>
      <w:r w:rsidR="005366B0">
        <w:rPr>
          <w:sz w:val="36"/>
          <w:szCs w:val="36"/>
        </w:rPr>
        <w:t>?</w:t>
      </w:r>
    </w:p>
    <w:p w14:paraId="1FFB7845" w14:textId="77777777" w:rsidR="005366B0" w:rsidRDefault="005366B0" w:rsidP="005366B0">
      <w:pPr>
        <w:pStyle w:val="Prrafodelista"/>
        <w:jc w:val="both"/>
        <w:rPr>
          <w:color w:val="1F497D" w:themeColor="text2"/>
          <w:sz w:val="36"/>
          <w:szCs w:val="36"/>
        </w:rPr>
      </w:pPr>
    </w:p>
    <w:p w14:paraId="2D135CFE" w14:textId="77777777" w:rsidR="005366B0" w:rsidRDefault="0033640C" w:rsidP="005366B0">
      <w:pPr>
        <w:pStyle w:val="Prrafodelista"/>
        <w:jc w:val="both"/>
        <w:rPr>
          <w:color w:val="1F497D" w:themeColor="text2"/>
          <w:sz w:val="36"/>
          <w:szCs w:val="36"/>
        </w:rPr>
      </w:pPr>
      <w:r w:rsidRPr="005366B0">
        <w:rPr>
          <w:color w:val="1F497D" w:themeColor="text2"/>
          <w:sz w:val="36"/>
          <w:szCs w:val="36"/>
        </w:rPr>
        <w:t>Los últimos avances a nivel mundial los separaría en 2 grandes grupos, por un lado están los proyectos de países e instituciones globales que están buscando la manera de tener sistemas de alerta temprana para la ganadería, en donde podamos tener herramientas que permitan a los ganaderos tomar medidas ante olas de calor, o saber cómo viene el mes que viene en termino</w:t>
      </w:r>
      <w:r w:rsidR="006224C6" w:rsidRPr="005366B0">
        <w:rPr>
          <w:color w:val="1F497D" w:themeColor="text2"/>
          <w:sz w:val="36"/>
          <w:szCs w:val="36"/>
        </w:rPr>
        <w:t xml:space="preserve"> de estrés</w:t>
      </w:r>
      <w:r w:rsidRPr="005366B0">
        <w:rPr>
          <w:color w:val="1F497D" w:themeColor="text2"/>
          <w:sz w:val="36"/>
          <w:szCs w:val="36"/>
        </w:rPr>
        <w:t xml:space="preserve"> </w:t>
      </w:r>
      <w:r w:rsidR="006224C6" w:rsidRPr="005366B0">
        <w:rPr>
          <w:color w:val="1F497D" w:themeColor="text2"/>
          <w:sz w:val="36"/>
          <w:szCs w:val="36"/>
        </w:rPr>
        <w:t>calórico con los animales, no só</w:t>
      </w:r>
      <w:r w:rsidRPr="005366B0">
        <w:rPr>
          <w:color w:val="1F497D" w:themeColor="text2"/>
          <w:sz w:val="36"/>
          <w:szCs w:val="36"/>
        </w:rPr>
        <w:t xml:space="preserve">lo considerando la temperatura y humedad ambiental, sino que incorporando otros parámetros como velocidad del viento, radiación, es decir trabajar cada día mas con el concepto de “temperatura </w:t>
      </w:r>
      <w:r w:rsidRPr="005366B0">
        <w:rPr>
          <w:color w:val="1F497D" w:themeColor="text2"/>
          <w:sz w:val="36"/>
          <w:szCs w:val="36"/>
        </w:rPr>
        <w:lastRenderedPageBreak/>
        <w:t xml:space="preserve">efectiva” para la especie, pero también ir mas allá y considerar otras variables para el biotipo animal (raza, nivel de producción, etc.). </w:t>
      </w:r>
    </w:p>
    <w:p w14:paraId="5D183777" w14:textId="77777777" w:rsidR="005366B0" w:rsidRDefault="005366B0" w:rsidP="005366B0">
      <w:pPr>
        <w:pStyle w:val="Prrafodelista"/>
        <w:jc w:val="both"/>
        <w:rPr>
          <w:color w:val="1F497D" w:themeColor="text2"/>
          <w:sz w:val="36"/>
          <w:szCs w:val="36"/>
        </w:rPr>
      </w:pPr>
    </w:p>
    <w:p w14:paraId="04558130" w14:textId="5AE34D45" w:rsidR="0033640C" w:rsidRPr="005366B0" w:rsidRDefault="0033640C" w:rsidP="005366B0">
      <w:pPr>
        <w:pStyle w:val="Prrafodelista"/>
        <w:jc w:val="both"/>
        <w:rPr>
          <w:color w:val="1F497D" w:themeColor="text2"/>
          <w:sz w:val="36"/>
          <w:szCs w:val="36"/>
        </w:rPr>
      </w:pPr>
      <w:r w:rsidRPr="005366B0">
        <w:rPr>
          <w:color w:val="1F497D" w:themeColor="text2"/>
          <w:sz w:val="36"/>
          <w:szCs w:val="36"/>
        </w:rPr>
        <w:t xml:space="preserve">El otro grupo de soluciones viene de la mano de </w:t>
      </w:r>
      <w:r w:rsidR="00AF1B9A" w:rsidRPr="005366B0">
        <w:rPr>
          <w:color w:val="1F497D" w:themeColor="text2"/>
          <w:sz w:val="36"/>
          <w:szCs w:val="36"/>
        </w:rPr>
        <w:t xml:space="preserve">las </w:t>
      </w:r>
      <w:r w:rsidRPr="005366B0">
        <w:rPr>
          <w:color w:val="1F497D" w:themeColor="text2"/>
          <w:sz w:val="36"/>
          <w:szCs w:val="36"/>
        </w:rPr>
        <w:t>compañías</w:t>
      </w:r>
      <w:r w:rsidR="00AF1B9A" w:rsidRPr="005366B0">
        <w:rPr>
          <w:color w:val="1F497D" w:themeColor="text2"/>
          <w:sz w:val="36"/>
          <w:szCs w:val="36"/>
        </w:rPr>
        <w:t xml:space="preserve"> proveedores de productos y soluciones para el sector agropecuario,</w:t>
      </w:r>
      <w:r w:rsidRPr="005366B0">
        <w:rPr>
          <w:color w:val="1F497D" w:themeColor="text2"/>
          <w:sz w:val="36"/>
          <w:szCs w:val="36"/>
        </w:rPr>
        <w:t xml:space="preserve"> </w:t>
      </w:r>
      <w:r w:rsidR="00AF1B9A" w:rsidRPr="005366B0">
        <w:rPr>
          <w:color w:val="1F497D" w:themeColor="text2"/>
          <w:sz w:val="36"/>
          <w:szCs w:val="36"/>
        </w:rPr>
        <w:t>que cada día incorporará</w:t>
      </w:r>
      <w:r w:rsidRPr="005366B0">
        <w:rPr>
          <w:color w:val="1F497D" w:themeColor="text2"/>
          <w:sz w:val="36"/>
          <w:szCs w:val="36"/>
        </w:rPr>
        <w:t xml:space="preserve">n nuevos métodos </w:t>
      </w:r>
      <w:r w:rsidR="00AF1B9A" w:rsidRPr="005366B0">
        <w:rPr>
          <w:color w:val="1F497D" w:themeColor="text2"/>
          <w:sz w:val="36"/>
          <w:szCs w:val="36"/>
        </w:rPr>
        <w:t xml:space="preserve">para evaluar “el microclima” en las instalaciones, y la </w:t>
      </w:r>
      <w:r w:rsidRPr="005366B0">
        <w:rPr>
          <w:color w:val="1F497D" w:themeColor="text2"/>
          <w:sz w:val="36"/>
          <w:szCs w:val="36"/>
        </w:rPr>
        <w:t xml:space="preserve">detección </w:t>
      </w:r>
      <w:r w:rsidR="00AF1B9A" w:rsidRPr="005366B0">
        <w:rPr>
          <w:color w:val="1F497D" w:themeColor="text2"/>
          <w:sz w:val="36"/>
          <w:szCs w:val="36"/>
        </w:rPr>
        <w:t>del estado de estrés calórico a “nivel del individuo”, y que minimizarán el consumo de agua y energía para lograr la condición de termo-neutralidad</w:t>
      </w:r>
      <w:r w:rsidRPr="005366B0">
        <w:rPr>
          <w:color w:val="1F497D" w:themeColor="text2"/>
          <w:sz w:val="36"/>
          <w:szCs w:val="36"/>
        </w:rPr>
        <w:t xml:space="preserve"> </w:t>
      </w:r>
      <w:r w:rsidR="00AF1B9A" w:rsidRPr="005366B0">
        <w:rPr>
          <w:color w:val="1F497D" w:themeColor="text2"/>
          <w:sz w:val="36"/>
          <w:szCs w:val="36"/>
        </w:rPr>
        <w:t>de ese animal, maximizando la producción y el bienestar animal.</w:t>
      </w:r>
    </w:p>
    <w:p w14:paraId="089E9A3E" w14:textId="77777777" w:rsidR="005366B0" w:rsidRDefault="005366B0" w:rsidP="005366B0">
      <w:pPr>
        <w:pStyle w:val="Prrafodelista"/>
        <w:rPr>
          <w:sz w:val="36"/>
          <w:szCs w:val="36"/>
        </w:rPr>
      </w:pPr>
    </w:p>
    <w:p w14:paraId="479001D5" w14:textId="77777777" w:rsidR="005366B0" w:rsidRDefault="005366B0" w:rsidP="005366B0">
      <w:pPr>
        <w:pStyle w:val="Prrafodelista"/>
        <w:rPr>
          <w:sz w:val="36"/>
          <w:szCs w:val="36"/>
        </w:rPr>
      </w:pPr>
    </w:p>
    <w:p w14:paraId="7AA322E4" w14:textId="77777777" w:rsidR="005366B0" w:rsidRDefault="005366B0" w:rsidP="005366B0">
      <w:pPr>
        <w:pStyle w:val="Prrafodelista"/>
        <w:rPr>
          <w:sz w:val="36"/>
          <w:szCs w:val="36"/>
        </w:rPr>
      </w:pPr>
      <w:r>
        <w:rPr>
          <w:sz w:val="36"/>
          <w:szCs w:val="36"/>
        </w:rPr>
        <w:t>(RECUADRO)</w:t>
      </w:r>
    </w:p>
    <w:p w14:paraId="5F49C7AE" w14:textId="31FF5671" w:rsidR="00A769D4" w:rsidRDefault="005366B0" w:rsidP="005366B0">
      <w:pPr>
        <w:pStyle w:val="Prrafodelista"/>
        <w:rPr>
          <w:sz w:val="36"/>
          <w:szCs w:val="36"/>
        </w:rPr>
      </w:pPr>
      <w:r>
        <w:rPr>
          <w:sz w:val="36"/>
          <w:szCs w:val="36"/>
        </w:rPr>
        <w:t xml:space="preserve">Las pérdidas que </w:t>
      </w:r>
      <w:r w:rsidR="00A769D4">
        <w:rPr>
          <w:sz w:val="36"/>
          <w:szCs w:val="36"/>
        </w:rPr>
        <w:t xml:space="preserve">provoca el estrés calórico </w:t>
      </w:r>
    </w:p>
    <w:p w14:paraId="2C7E55B9" w14:textId="77777777" w:rsidR="00AF1B9A" w:rsidRDefault="00AF1B9A" w:rsidP="00AF1B9A">
      <w:pPr>
        <w:rPr>
          <w:sz w:val="36"/>
          <w:szCs w:val="36"/>
        </w:rPr>
      </w:pPr>
    </w:p>
    <w:p w14:paraId="05AB692F" w14:textId="77777777" w:rsidR="00AF1B9A" w:rsidRDefault="00AF1B9A" w:rsidP="00AF1B9A">
      <w:pPr>
        <w:rPr>
          <w:sz w:val="36"/>
          <w:szCs w:val="36"/>
        </w:rPr>
      </w:pPr>
    </w:p>
    <w:tbl>
      <w:tblPr>
        <w:tblStyle w:val="Tablaconcuadrcula"/>
        <w:tblW w:w="9351" w:type="dxa"/>
        <w:tblLook w:val="04A0" w:firstRow="1" w:lastRow="0" w:firstColumn="1" w:lastColumn="0" w:noHBand="0" w:noVBand="1"/>
      </w:tblPr>
      <w:tblGrid>
        <w:gridCol w:w="9351"/>
      </w:tblGrid>
      <w:tr w:rsidR="00C22D85" w:rsidRPr="00C22D85" w14:paraId="39318C26" w14:textId="77777777" w:rsidTr="00C22D85">
        <w:tc>
          <w:tcPr>
            <w:tcW w:w="9351" w:type="dxa"/>
          </w:tcPr>
          <w:p w14:paraId="1BEEF4C9" w14:textId="77777777" w:rsidR="00C22D85" w:rsidRPr="00C22D85" w:rsidRDefault="00C22D85" w:rsidP="008C3BFF">
            <w:r w:rsidRPr="00C22D85">
              <w:t xml:space="preserve">Disminuye la producción de </w:t>
            </w:r>
            <w:r>
              <w:t>leche (10-30% en la lactancia).</w:t>
            </w:r>
          </w:p>
        </w:tc>
      </w:tr>
      <w:tr w:rsidR="00C22D85" w:rsidRPr="00C22D85" w14:paraId="2364E3FE" w14:textId="77777777" w:rsidTr="00C22D85">
        <w:tc>
          <w:tcPr>
            <w:tcW w:w="9351" w:type="dxa"/>
          </w:tcPr>
          <w:p w14:paraId="3CDA726F" w14:textId="77777777" w:rsidR="00C22D85" w:rsidRPr="00C22D85" w:rsidRDefault="00C22D85" w:rsidP="008C3BFF">
            <w:r w:rsidRPr="00C22D85">
              <w:t>Disminuye la grasa y proteína en la leche (0.2-0.4 % ) Impacto importante en caseína</w:t>
            </w:r>
          </w:p>
        </w:tc>
      </w:tr>
      <w:tr w:rsidR="00C22D85" w:rsidRPr="00C22D85" w14:paraId="2B564706" w14:textId="77777777" w:rsidTr="00C22D85">
        <w:tc>
          <w:tcPr>
            <w:tcW w:w="9351" w:type="dxa"/>
          </w:tcPr>
          <w:p w14:paraId="708B4EAD" w14:textId="77777777" w:rsidR="00C22D85" w:rsidRPr="00C22D85" w:rsidRDefault="00C22D85" w:rsidP="008C3BFF"/>
        </w:tc>
      </w:tr>
      <w:tr w:rsidR="00C22D85" w:rsidRPr="00C22D85" w14:paraId="2856B74A" w14:textId="77777777" w:rsidTr="00C22D85">
        <w:tc>
          <w:tcPr>
            <w:tcW w:w="9351" w:type="dxa"/>
          </w:tcPr>
          <w:p w14:paraId="27EF748B" w14:textId="77777777" w:rsidR="00C22D85" w:rsidRPr="00C22D85" w:rsidRDefault="00C22D85" w:rsidP="00C22D85">
            <w:r w:rsidRPr="00C22D85">
              <w:t>Disminuye la eficiencia nutricional (Entre un 5 a 15%).</w:t>
            </w:r>
          </w:p>
        </w:tc>
      </w:tr>
      <w:tr w:rsidR="00C22D85" w:rsidRPr="00C22D85" w14:paraId="3627DDDE" w14:textId="77777777" w:rsidTr="00C22D85">
        <w:tc>
          <w:tcPr>
            <w:tcW w:w="9351" w:type="dxa"/>
          </w:tcPr>
          <w:p w14:paraId="21C24D9A" w14:textId="77777777" w:rsidR="00C22D85" w:rsidRPr="00C22D85" w:rsidRDefault="00C22D85" w:rsidP="00C22D85">
            <w:r w:rsidRPr="00C22D85">
              <w:t>Disminuye la detección de calores (Hasta en un 50%).</w:t>
            </w:r>
          </w:p>
        </w:tc>
      </w:tr>
      <w:tr w:rsidR="00C22D85" w:rsidRPr="00C22D85" w14:paraId="2AC6ECB4" w14:textId="77777777" w:rsidTr="00C22D85">
        <w:tc>
          <w:tcPr>
            <w:tcW w:w="9351" w:type="dxa"/>
          </w:tcPr>
          <w:p w14:paraId="32776E15" w14:textId="77777777" w:rsidR="00C22D85" w:rsidRPr="00C22D85" w:rsidRDefault="00C22D85" w:rsidP="00C22D85">
            <w:r w:rsidRPr="00C22D85">
              <w:t>Disminuye la tasa de concepción (Hasta en un 50 %).</w:t>
            </w:r>
          </w:p>
        </w:tc>
      </w:tr>
      <w:tr w:rsidR="00C22D85" w:rsidRPr="00C22D85" w14:paraId="659E7AE2" w14:textId="77777777" w:rsidTr="00C22D85">
        <w:tc>
          <w:tcPr>
            <w:tcW w:w="9351" w:type="dxa"/>
          </w:tcPr>
          <w:p w14:paraId="2C737D66" w14:textId="77777777" w:rsidR="00C22D85" w:rsidRPr="00C22D85" w:rsidRDefault="00C22D85" w:rsidP="00C22D85"/>
        </w:tc>
      </w:tr>
      <w:tr w:rsidR="00C22D85" w:rsidRPr="00C22D85" w14:paraId="3D038F7F" w14:textId="77777777" w:rsidTr="00C22D85">
        <w:tc>
          <w:tcPr>
            <w:tcW w:w="9351" w:type="dxa"/>
          </w:tcPr>
          <w:p w14:paraId="0BDD1F39" w14:textId="77777777" w:rsidR="00C22D85" w:rsidRPr="00C22D85" w:rsidRDefault="00C22D85" w:rsidP="00C22D85">
            <w:r w:rsidRPr="00C22D85">
              <w:t>Aumenta la tasa de problemas de salud general y salud de la ubre. (x Inmunosupresión)</w:t>
            </w:r>
          </w:p>
        </w:tc>
      </w:tr>
      <w:tr w:rsidR="00C22D85" w:rsidRPr="00C22D85" w14:paraId="678EAEE4" w14:textId="77777777" w:rsidTr="00C22D85">
        <w:tc>
          <w:tcPr>
            <w:tcW w:w="9351" w:type="dxa"/>
          </w:tcPr>
          <w:p w14:paraId="4CA4C10B" w14:textId="77777777" w:rsidR="00C22D85" w:rsidRPr="00C22D85" w:rsidRDefault="00C22D85" w:rsidP="00C22D85">
            <w:r w:rsidRPr="00C22D85">
              <w:t>Aumenta el recuento de células somáticas en la leche (Entre 50.000 a 150.000 cel./ml)</w:t>
            </w:r>
          </w:p>
        </w:tc>
      </w:tr>
      <w:tr w:rsidR="00C22D85" w:rsidRPr="00C22D85" w14:paraId="708B5E8B" w14:textId="77777777" w:rsidTr="00C22D85">
        <w:tc>
          <w:tcPr>
            <w:tcW w:w="9351" w:type="dxa"/>
          </w:tcPr>
          <w:p w14:paraId="67D8503F" w14:textId="77777777" w:rsidR="00C22D85" w:rsidRPr="00C22D85" w:rsidRDefault="00C22D85" w:rsidP="00C22D85">
            <w:r>
              <w:t>Aumenta el riego de acidosis ruminal</w:t>
            </w:r>
          </w:p>
        </w:tc>
      </w:tr>
      <w:tr w:rsidR="00C22D85" w:rsidRPr="00C22D85" w14:paraId="60073369" w14:textId="77777777" w:rsidTr="00C22D85">
        <w:tc>
          <w:tcPr>
            <w:tcW w:w="9351" w:type="dxa"/>
          </w:tcPr>
          <w:p w14:paraId="2DB6FCA6" w14:textId="77777777" w:rsidR="00C22D85" w:rsidRPr="00C22D85" w:rsidRDefault="00F344BD" w:rsidP="00C22D85">
            <w:r>
              <w:t>Disminuye la Condición Corporal</w:t>
            </w:r>
          </w:p>
        </w:tc>
      </w:tr>
    </w:tbl>
    <w:p w14:paraId="782B8841" w14:textId="77777777" w:rsidR="00A769D4" w:rsidRDefault="00A769D4" w:rsidP="00A769D4">
      <w:pPr>
        <w:pStyle w:val="Prrafodelista"/>
        <w:rPr>
          <w:sz w:val="36"/>
          <w:szCs w:val="36"/>
        </w:rPr>
      </w:pPr>
    </w:p>
    <w:p w14:paraId="2BA3F62F" w14:textId="77777777" w:rsidR="005366B0" w:rsidRDefault="005366B0" w:rsidP="00A769D4">
      <w:pPr>
        <w:pStyle w:val="Prrafodelista"/>
        <w:rPr>
          <w:sz w:val="36"/>
          <w:szCs w:val="36"/>
        </w:rPr>
      </w:pPr>
    </w:p>
    <w:p w14:paraId="4C282757" w14:textId="77777777" w:rsidR="005366B0" w:rsidRDefault="005366B0" w:rsidP="00A769D4">
      <w:pPr>
        <w:pStyle w:val="Prrafodelista"/>
        <w:rPr>
          <w:sz w:val="36"/>
          <w:szCs w:val="36"/>
        </w:rPr>
      </w:pPr>
    </w:p>
    <w:p w14:paraId="3B7A0C46" w14:textId="77777777" w:rsidR="005366B0" w:rsidRDefault="005366B0" w:rsidP="00A769D4">
      <w:pPr>
        <w:pStyle w:val="Prrafodelista"/>
        <w:rPr>
          <w:sz w:val="36"/>
          <w:szCs w:val="36"/>
        </w:rPr>
      </w:pPr>
    </w:p>
    <w:p w14:paraId="5435A0D6" w14:textId="77777777" w:rsidR="005366B0" w:rsidRDefault="005366B0" w:rsidP="00A769D4">
      <w:pPr>
        <w:pStyle w:val="Prrafodelista"/>
        <w:rPr>
          <w:sz w:val="36"/>
          <w:szCs w:val="36"/>
        </w:rPr>
      </w:pPr>
    </w:p>
    <w:p w14:paraId="28680F8E" w14:textId="77777777" w:rsidR="005366B0" w:rsidRDefault="005366B0" w:rsidP="00A769D4">
      <w:pPr>
        <w:pStyle w:val="Prrafodelista"/>
        <w:rPr>
          <w:sz w:val="36"/>
          <w:szCs w:val="36"/>
        </w:rPr>
      </w:pPr>
    </w:p>
    <w:p w14:paraId="3B297DF2" w14:textId="7BBE2CBC" w:rsidR="005366B0" w:rsidRDefault="005366B0" w:rsidP="00A769D4">
      <w:pPr>
        <w:pStyle w:val="Prrafodelista"/>
        <w:rPr>
          <w:sz w:val="36"/>
          <w:szCs w:val="36"/>
        </w:rPr>
      </w:pPr>
      <w:r>
        <w:rPr>
          <w:sz w:val="36"/>
          <w:szCs w:val="36"/>
        </w:rPr>
        <w:t>(recuadro)</w:t>
      </w:r>
    </w:p>
    <w:p w14:paraId="1EC4B771" w14:textId="77777777" w:rsidR="005366B0" w:rsidRDefault="005366B0" w:rsidP="00A769D4">
      <w:pPr>
        <w:pStyle w:val="Prrafodelista"/>
        <w:rPr>
          <w:sz w:val="36"/>
          <w:szCs w:val="36"/>
        </w:rPr>
      </w:pPr>
    </w:p>
    <w:p w14:paraId="49C73277" w14:textId="4E2EDCD5" w:rsidR="005366B0" w:rsidRDefault="005366B0" w:rsidP="00A769D4">
      <w:pPr>
        <w:pStyle w:val="Prrafodelista"/>
        <w:rPr>
          <w:sz w:val="36"/>
          <w:szCs w:val="36"/>
        </w:rPr>
      </w:pPr>
      <w:r>
        <w:rPr>
          <w:sz w:val="36"/>
          <w:szCs w:val="36"/>
        </w:rPr>
        <w:t>Las recomendaciones</w:t>
      </w:r>
    </w:p>
    <w:p w14:paraId="79E7D6F8" w14:textId="77777777" w:rsidR="005366B0" w:rsidRDefault="005366B0" w:rsidP="00A769D4">
      <w:pPr>
        <w:pStyle w:val="Prrafodelista"/>
      </w:pPr>
    </w:p>
    <w:p w14:paraId="77CAE88D" w14:textId="63355513" w:rsidR="005366B0" w:rsidRPr="008C3BFF" w:rsidRDefault="00472E3A" w:rsidP="008C3BFF">
      <w:pPr>
        <w:pStyle w:val="Prrafodelista"/>
        <w:jc w:val="both"/>
        <w:rPr>
          <w:color w:val="1F497D" w:themeColor="text2"/>
          <w:sz w:val="36"/>
          <w:szCs w:val="36"/>
        </w:rPr>
      </w:pPr>
      <w:r w:rsidRPr="00472E3A">
        <w:rPr>
          <w:color w:val="1F497D" w:themeColor="text2"/>
          <w:sz w:val="36"/>
          <w:szCs w:val="36"/>
        </w:rPr>
        <w:t>El estrés por calor es un fenómeno que impacta el bienestar animal y la productividad del sector ganadero</w:t>
      </w:r>
      <w:r>
        <w:rPr>
          <w:color w:val="1F497D" w:themeColor="text2"/>
          <w:sz w:val="36"/>
          <w:szCs w:val="36"/>
        </w:rPr>
        <w:t xml:space="preserve"> a lo largo de nuestro país, y este fenómeno se espera que se acreciente a futuro dado los impactos del cambio climático que estamos viviendo. </w:t>
      </w:r>
      <w:r w:rsidR="00861046">
        <w:rPr>
          <w:color w:val="1F497D" w:themeColor="text2"/>
          <w:sz w:val="36"/>
          <w:szCs w:val="36"/>
        </w:rPr>
        <w:t xml:space="preserve">La médico veterinario y coordinadora del programa de Bienestar Animal del Consorcio Lechero, Alejandra Viedma, aconseja </w:t>
      </w:r>
      <w:bookmarkStart w:id="0" w:name="_GoBack"/>
      <w:bookmarkEnd w:id="0"/>
      <w:r>
        <w:rPr>
          <w:color w:val="1F497D" w:themeColor="text2"/>
          <w:sz w:val="36"/>
          <w:szCs w:val="36"/>
        </w:rPr>
        <w:t xml:space="preserve">planificar a nivel </w:t>
      </w:r>
      <w:r w:rsidR="007D79E7">
        <w:rPr>
          <w:color w:val="1F497D" w:themeColor="text2"/>
          <w:sz w:val="36"/>
          <w:szCs w:val="36"/>
        </w:rPr>
        <w:t>predial</w:t>
      </w:r>
      <w:r>
        <w:rPr>
          <w:color w:val="1F497D" w:themeColor="text2"/>
          <w:sz w:val="36"/>
          <w:szCs w:val="36"/>
        </w:rPr>
        <w:t xml:space="preserve"> </w:t>
      </w:r>
      <w:r w:rsidR="007D79E7">
        <w:rPr>
          <w:color w:val="1F497D" w:themeColor="text2"/>
          <w:sz w:val="36"/>
          <w:szCs w:val="36"/>
        </w:rPr>
        <w:t xml:space="preserve">las medidas a implementar para mitigar este fenómeno. Para poder obtener información de cuales medidas son prioritarias para las diferentes macro zonas productivas de nuestro país </w:t>
      </w:r>
      <w:r w:rsidR="00D035E8">
        <w:rPr>
          <w:color w:val="1F497D" w:themeColor="text2"/>
          <w:sz w:val="36"/>
          <w:szCs w:val="36"/>
        </w:rPr>
        <w:t xml:space="preserve">se recomienda </w:t>
      </w:r>
      <w:r w:rsidR="007D79E7">
        <w:rPr>
          <w:color w:val="1F497D" w:themeColor="text2"/>
          <w:sz w:val="36"/>
          <w:szCs w:val="36"/>
        </w:rPr>
        <w:t xml:space="preserve"> consultar </w:t>
      </w:r>
      <w:r w:rsidR="00C67792">
        <w:rPr>
          <w:color w:val="1F497D" w:themeColor="text2"/>
          <w:sz w:val="36"/>
          <w:szCs w:val="36"/>
        </w:rPr>
        <w:t>el boletín sobre “E</w:t>
      </w:r>
      <w:r w:rsidR="00D035E8">
        <w:rPr>
          <w:color w:val="1F497D" w:themeColor="text2"/>
          <w:sz w:val="36"/>
          <w:szCs w:val="36"/>
        </w:rPr>
        <w:t xml:space="preserve">strés </w:t>
      </w:r>
      <w:r w:rsidR="00C67792">
        <w:rPr>
          <w:color w:val="1F497D" w:themeColor="text2"/>
          <w:sz w:val="36"/>
          <w:szCs w:val="36"/>
        </w:rPr>
        <w:t>Calórico en Chile y O</w:t>
      </w:r>
      <w:r w:rsidR="00D035E8">
        <w:rPr>
          <w:color w:val="1F497D" w:themeColor="text2"/>
          <w:sz w:val="36"/>
          <w:szCs w:val="36"/>
        </w:rPr>
        <w:t>pcione</w:t>
      </w:r>
      <w:r w:rsidR="00C67792">
        <w:rPr>
          <w:color w:val="1F497D" w:themeColor="text2"/>
          <w:sz w:val="36"/>
          <w:szCs w:val="36"/>
        </w:rPr>
        <w:t>s de M</w:t>
      </w:r>
      <w:r w:rsidR="00D035E8">
        <w:rPr>
          <w:color w:val="1F497D" w:themeColor="text2"/>
          <w:sz w:val="36"/>
          <w:szCs w:val="36"/>
        </w:rPr>
        <w:t>itigación</w:t>
      </w:r>
      <w:r w:rsidR="00C67792">
        <w:rPr>
          <w:color w:val="1F497D" w:themeColor="text2"/>
          <w:sz w:val="36"/>
          <w:szCs w:val="36"/>
        </w:rPr>
        <w:t>”</w:t>
      </w:r>
      <w:r w:rsidR="00D035E8">
        <w:rPr>
          <w:color w:val="1F497D" w:themeColor="text2"/>
          <w:sz w:val="36"/>
          <w:szCs w:val="36"/>
        </w:rPr>
        <w:t xml:space="preserve"> disponible en l</w:t>
      </w:r>
      <w:r w:rsidR="007D79E7">
        <w:rPr>
          <w:color w:val="1F497D" w:themeColor="text2"/>
          <w:sz w:val="36"/>
          <w:szCs w:val="36"/>
        </w:rPr>
        <w:t>a pág</w:t>
      </w:r>
      <w:r w:rsidR="00D035E8">
        <w:rPr>
          <w:color w:val="1F497D" w:themeColor="text2"/>
          <w:sz w:val="36"/>
          <w:szCs w:val="36"/>
        </w:rPr>
        <w:t xml:space="preserve">ina web del </w:t>
      </w:r>
      <w:r w:rsidR="008C3BFF">
        <w:rPr>
          <w:color w:val="1F497D" w:themeColor="text2"/>
          <w:sz w:val="36"/>
          <w:szCs w:val="36"/>
        </w:rPr>
        <w:t xml:space="preserve">Consorcio </w:t>
      </w:r>
      <w:r w:rsidR="005366B0" w:rsidRPr="008C3BFF">
        <w:rPr>
          <w:color w:val="1F497D" w:themeColor="text2"/>
          <w:sz w:val="36"/>
          <w:szCs w:val="36"/>
        </w:rPr>
        <w:t>L</w:t>
      </w:r>
      <w:r w:rsidR="00D035E8" w:rsidRPr="008C3BFF">
        <w:rPr>
          <w:color w:val="1F497D" w:themeColor="text2"/>
          <w:sz w:val="36"/>
          <w:szCs w:val="36"/>
        </w:rPr>
        <w:t>echero</w:t>
      </w:r>
      <w:r w:rsidR="005366B0" w:rsidRPr="008C3BFF">
        <w:rPr>
          <w:color w:val="1F497D" w:themeColor="text2"/>
          <w:sz w:val="36"/>
          <w:szCs w:val="36"/>
        </w:rPr>
        <w:t xml:space="preserve">:  </w:t>
      </w:r>
      <w:hyperlink r:id="rId8" w:history="1">
        <w:r w:rsidR="008C3BFF" w:rsidRPr="008C3BFF">
          <w:rPr>
            <w:rStyle w:val="Hipervnculo"/>
            <w:sz w:val="36"/>
            <w:szCs w:val="36"/>
          </w:rPr>
          <w:t>http://www.consorciolechero.cl/industria-lactea/wp-content/uploads/2017/03/estres-calorico-en-chile.pdf</w:t>
        </w:r>
      </w:hyperlink>
    </w:p>
    <w:p w14:paraId="01829DFE" w14:textId="77777777" w:rsidR="008C3BFF" w:rsidRDefault="008C3BFF" w:rsidP="00D035E8">
      <w:pPr>
        <w:pStyle w:val="Prrafodelista"/>
        <w:jc w:val="both"/>
        <w:rPr>
          <w:color w:val="1F497D" w:themeColor="text2"/>
          <w:sz w:val="36"/>
          <w:szCs w:val="36"/>
        </w:rPr>
      </w:pPr>
    </w:p>
    <w:p w14:paraId="7874C9A0" w14:textId="77777777" w:rsidR="005366B0" w:rsidRDefault="005366B0" w:rsidP="00D035E8">
      <w:pPr>
        <w:pStyle w:val="Prrafodelista"/>
        <w:jc w:val="both"/>
        <w:rPr>
          <w:color w:val="1F497D" w:themeColor="text2"/>
          <w:sz w:val="36"/>
          <w:szCs w:val="36"/>
        </w:rPr>
      </w:pPr>
    </w:p>
    <w:p w14:paraId="3367E747" w14:textId="77777777" w:rsidR="005366B0" w:rsidRPr="008C3BFF" w:rsidRDefault="005366B0" w:rsidP="008C3BFF">
      <w:pPr>
        <w:jc w:val="both"/>
        <w:rPr>
          <w:color w:val="1F497D" w:themeColor="text2"/>
          <w:sz w:val="36"/>
          <w:szCs w:val="36"/>
        </w:rPr>
      </w:pPr>
    </w:p>
    <w:p w14:paraId="39172FA2" w14:textId="02DACBAF" w:rsidR="00472E3A" w:rsidRDefault="005366B0" w:rsidP="00D035E8">
      <w:pPr>
        <w:pStyle w:val="Prrafodelista"/>
        <w:jc w:val="both"/>
        <w:rPr>
          <w:color w:val="1F497D" w:themeColor="text2"/>
          <w:sz w:val="36"/>
          <w:szCs w:val="36"/>
        </w:rPr>
      </w:pPr>
      <w:r>
        <w:rPr>
          <w:color w:val="1F497D" w:themeColor="text2"/>
          <w:sz w:val="36"/>
          <w:szCs w:val="36"/>
        </w:rPr>
        <w:t>Otra recomendación es</w:t>
      </w:r>
      <w:r w:rsidR="00D035E8">
        <w:rPr>
          <w:color w:val="1F497D" w:themeColor="text2"/>
          <w:sz w:val="36"/>
          <w:szCs w:val="36"/>
        </w:rPr>
        <w:t xml:space="preserve"> consultar la página de la red Agrometereológica de INIA para ver en tiempo real </w:t>
      </w:r>
      <w:r w:rsidR="00FC199B">
        <w:rPr>
          <w:color w:val="1F497D" w:themeColor="text2"/>
          <w:sz w:val="36"/>
          <w:szCs w:val="36"/>
        </w:rPr>
        <w:t xml:space="preserve">el índice de estrés térmico (ITH) a lo largo de las </w:t>
      </w:r>
      <w:r w:rsidR="00FC199B">
        <w:rPr>
          <w:color w:val="1F497D" w:themeColor="text2"/>
          <w:sz w:val="36"/>
          <w:szCs w:val="36"/>
        </w:rPr>
        <w:lastRenderedPageBreak/>
        <w:t xml:space="preserve">distintas regiones </w:t>
      </w:r>
      <w:r w:rsidR="00C54643">
        <w:rPr>
          <w:color w:val="1F497D" w:themeColor="text2"/>
          <w:sz w:val="36"/>
          <w:szCs w:val="36"/>
        </w:rPr>
        <w:t xml:space="preserve">de </w:t>
      </w:r>
      <w:r w:rsidR="00FC199B">
        <w:rPr>
          <w:color w:val="1F497D" w:themeColor="text2"/>
          <w:sz w:val="36"/>
          <w:szCs w:val="36"/>
        </w:rPr>
        <w:t xml:space="preserve">nuestro país </w:t>
      </w:r>
      <w:hyperlink r:id="rId9" w:history="1">
        <w:r w:rsidR="00D035E8" w:rsidRPr="00621C23">
          <w:rPr>
            <w:rStyle w:val="Hipervnculo"/>
            <w:sz w:val="36"/>
            <w:szCs w:val="36"/>
          </w:rPr>
          <w:t>https://agrometeorologia.cl/indiceEstresTermico/IET_HOUR</w:t>
        </w:r>
      </w:hyperlink>
    </w:p>
    <w:p w14:paraId="498B23CE" w14:textId="77777777" w:rsidR="00D035E8" w:rsidRPr="00472E3A" w:rsidRDefault="00D035E8" w:rsidP="00D035E8">
      <w:pPr>
        <w:pStyle w:val="Prrafodelista"/>
        <w:jc w:val="both"/>
        <w:rPr>
          <w:color w:val="1F497D" w:themeColor="text2"/>
          <w:sz w:val="36"/>
          <w:szCs w:val="36"/>
        </w:rPr>
      </w:pPr>
    </w:p>
    <w:sectPr w:rsidR="00D035E8" w:rsidRPr="00472E3A" w:rsidSect="00A33A5D">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5CD98" w14:textId="77777777" w:rsidR="00610D25" w:rsidRDefault="00610D25" w:rsidP="00270CAF">
      <w:r>
        <w:separator/>
      </w:r>
    </w:p>
  </w:endnote>
  <w:endnote w:type="continuationSeparator" w:id="0">
    <w:p w14:paraId="6674AD98" w14:textId="77777777" w:rsidR="00610D25" w:rsidRDefault="00610D25" w:rsidP="00270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4E7D0" w14:textId="77777777" w:rsidR="00610D25" w:rsidRDefault="00610D25">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67B70" w14:textId="77777777" w:rsidR="00610D25" w:rsidRDefault="00610D25">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C3FD9" w14:textId="77777777" w:rsidR="00610D25" w:rsidRDefault="00610D25">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97A63" w14:textId="77777777" w:rsidR="00610D25" w:rsidRDefault="00610D25" w:rsidP="00270CAF">
      <w:r>
        <w:separator/>
      </w:r>
    </w:p>
  </w:footnote>
  <w:footnote w:type="continuationSeparator" w:id="0">
    <w:p w14:paraId="31F81B26" w14:textId="77777777" w:rsidR="00610D25" w:rsidRDefault="00610D25" w:rsidP="00270CA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4F556" w14:textId="77777777" w:rsidR="00610D25" w:rsidRDefault="00610D25">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33DBF" w14:textId="77777777" w:rsidR="00610D25" w:rsidRDefault="00610D25">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F5564" w14:textId="77777777" w:rsidR="00610D25" w:rsidRDefault="00610D25">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A846A0"/>
    <w:multiLevelType w:val="hybridMultilevel"/>
    <w:tmpl w:val="37E85086"/>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
    <w:nsid w:val="797C6F22"/>
    <w:multiLevelType w:val="hybridMultilevel"/>
    <w:tmpl w:val="A74A5E4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9D4"/>
    <w:rsid w:val="0011281A"/>
    <w:rsid w:val="00153DF9"/>
    <w:rsid w:val="00174465"/>
    <w:rsid w:val="00236F5A"/>
    <w:rsid w:val="00270CAF"/>
    <w:rsid w:val="00286F93"/>
    <w:rsid w:val="002C1174"/>
    <w:rsid w:val="0033640C"/>
    <w:rsid w:val="0045231E"/>
    <w:rsid w:val="00472E3A"/>
    <w:rsid w:val="00484855"/>
    <w:rsid w:val="004A62A1"/>
    <w:rsid w:val="004D7083"/>
    <w:rsid w:val="005144C5"/>
    <w:rsid w:val="005366B0"/>
    <w:rsid w:val="00550745"/>
    <w:rsid w:val="005E78BB"/>
    <w:rsid w:val="00610D25"/>
    <w:rsid w:val="006224C6"/>
    <w:rsid w:val="006C4793"/>
    <w:rsid w:val="00717DB2"/>
    <w:rsid w:val="007D79E7"/>
    <w:rsid w:val="007E60F0"/>
    <w:rsid w:val="00861046"/>
    <w:rsid w:val="008C3BFF"/>
    <w:rsid w:val="008F71BE"/>
    <w:rsid w:val="00A33A5D"/>
    <w:rsid w:val="00A46E39"/>
    <w:rsid w:val="00A769D4"/>
    <w:rsid w:val="00AE02F7"/>
    <w:rsid w:val="00AF1B9A"/>
    <w:rsid w:val="00B84165"/>
    <w:rsid w:val="00C22D85"/>
    <w:rsid w:val="00C54643"/>
    <w:rsid w:val="00C67792"/>
    <w:rsid w:val="00C90C2A"/>
    <w:rsid w:val="00D035E8"/>
    <w:rsid w:val="00D340C5"/>
    <w:rsid w:val="00DD42FF"/>
    <w:rsid w:val="00DE3D97"/>
    <w:rsid w:val="00DF5184"/>
    <w:rsid w:val="00F0767D"/>
    <w:rsid w:val="00F344BD"/>
    <w:rsid w:val="00F6706C"/>
    <w:rsid w:val="00F80471"/>
    <w:rsid w:val="00FA3573"/>
    <w:rsid w:val="00FC199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06F9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C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69D4"/>
    <w:pPr>
      <w:ind w:left="720"/>
      <w:contextualSpacing/>
    </w:pPr>
  </w:style>
  <w:style w:type="paragraph" w:styleId="Encabezado">
    <w:name w:val="header"/>
    <w:basedOn w:val="Normal"/>
    <w:link w:val="EncabezadoCar"/>
    <w:uiPriority w:val="99"/>
    <w:unhideWhenUsed/>
    <w:rsid w:val="00270CAF"/>
    <w:pPr>
      <w:tabs>
        <w:tab w:val="center" w:pos="4252"/>
        <w:tab w:val="right" w:pos="8504"/>
      </w:tabs>
    </w:pPr>
  </w:style>
  <w:style w:type="character" w:customStyle="1" w:styleId="EncabezadoCar">
    <w:name w:val="Encabezado Car"/>
    <w:basedOn w:val="Fuentedeprrafopredeter"/>
    <w:link w:val="Encabezado"/>
    <w:uiPriority w:val="99"/>
    <w:rsid w:val="00270CAF"/>
  </w:style>
  <w:style w:type="paragraph" w:styleId="Piedepgina">
    <w:name w:val="footer"/>
    <w:basedOn w:val="Normal"/>
    <w:link w:val="PiedepginaCar"/>
    <w:uiPriority w:val="99"/>
    <w:unhideWhenUsed/>
    <w:rsid w:val="00270CAF"/>
    <w:pPr>
      <w:tabs>
        <w:tab w:val="center" w:pos="4252"/>
        <w:tab w:val="right" w:pos="8504"/>
      </w:tabs>
    </w:pPr>
  </w:style>
  <w:style w:type="character" w:customStyle="1" w:styleId="PiedepginaCar">
    <w:name w:val="Pie de página Car"/>
    <w:basedOn w:val="Fuentedeprrafopredeter"/>
    <w:link w:val="Piedepgina"/>
    <w:uiPriority w:val="99"/>
    <w:rsid w:val="00270CAF"/>
  </w:style>
  <w:style w:type="character" w:styleId="Hipervnculo">
    <w:name w:val="Hyperlink"/>
    <w:basedOn w:val="Fuentedeprrafopredeter"/>
    <w:uiPriority w:val="99"/>
    <w:unhideWhenUsed/>
    <w:rsid w:val="00D035E8"/>
    <w:rPr>
      <w:color w:val="0000FF" w:themeColor="hyperlink"/>
      <w:u w:val="single"/>
    </w:rPr>
  </w:style>
  <w:style w:type="table" w:styleId="Tablaconcuadrcula">
    <w:name w:val="Table Grid"/>
    <w:basedOn w:val="Tablanormal"/>
    <w:uiPriority w:val="59"/>
    <w:rsid w:val="00C22D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69D4"/>
    <w:pPr>
      <w:ind w:left="720"/>
      <w:contextualSpacing/>
    </w:pPr>
  </w:style>
  <w:style w:type="paragraph" w:styleId="Encabezado">
    <w:name w:val="header"/>
    <w:basedOn w:val="Normal"/>
    <w:link w:val="EncabezadoCar"/>
    <w:uiPriority w:val="99"/>
    <w:unhideWhenUsed/>
    <w:rsid w:val="00270CAF"/>
    <w:pPr>
      <w:tabs>
        <w:tab w:val="center" w:pos="4252"/>
        <w:tab w:val="right" w:pos="8504"/>
      </w:tabs>
    </w:pPr>
  </w:style>
  <w:style w:type="character" w:customStyle="1" w:styleId="EncabezadoCar">
    <w:name w:val="Encabezado Car"/>
    <w:basedOn w:val="Fuentedeprrafopredeter"/>
    <w:link w:val="Encabezado"/>
    <w:uiPriority w:val="99"/>
    <w:rsid w:val="00270CAF"/>
  </w:style>
  <w:style w:type="paragraph" w:styleId="Piedepgina">
    <w:name w:val="footer"/>
    <w:basedOn w:val="Normal"/>
    <w:link w:val="PiedepginaCar"/>
    <w:uiPriority w:val="99"/>
    <w:unhideWhenUsed/>
    <w:rsid w:val="00270CAF"/>
    <w:pPr>
      <w:tabs>
        <w:tab w:val="center" w:pos="4252"/>
        <w:tab w:val="right" w:pos="8504"/>
      </w:tabs>
    </w:pPr>
  </w:style>
  <w:style w:type="character" w:customStyle="1" w:styleId="PiedepginaCar">
    <w:name w:val="Pie de página Car"/>
    <w:basedOn w:val="Fuentedeprrafopredeter"/>
    <w:link w:val="Piedepgina"/>
    <w:uiPriority w:val="99"/>
    <w:rsid w:val="00270CAF"/>
  </w:style>
  <w:style w:type="character" w:styleId="Hipervnculo">
    <w:name w:val="Hyperlink"/>
    <w:basedOn w:val="Fuentedeprrafopredeter"/>
    <w:uiPriority w:val="99"/>
    <w:unhideWhenUsed/>
    <w:rsid w:val="00D035E8"/>
    <w:rPr>
      <w:color w:val="0000FF" w:themeColor="hyperlink"/>
      <w:u w:val="single"/>
    </w:rPr>
  </w:style>
  <w:style w:type="table" w:styleId="Tablaconcuadrcula">
    <w:name w:val="Table Grid"/>
    <w:basedOn w:val="Tablanormal"/>
    <w:uiPriority w:val="59"/>
    <w:rsid w:val="00C22D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nsorciolechero.cl/industria-lactea/wp-content/uploads/2017/03/estres-calorico-en-chile.pdf" TargetMode="External"/><Relationship Id="rId9" Type="http://schemas.openxmlformats.org/officeDocument/2006/relationships/hyperlink" Target="https://agrometeorologia.cl/indiceEstresTermico/IET_HOUR" TargetMode="External"/><Relationship Id="rId1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9</Pages>
  <Words>1488</Words>
  <Characters>8184</Characters>
  <Application>Microsoft Macintosh Word</Application>
  <DocSecurity>0</DocSecurity>
  <Lines>160</Lines>
  <Paragraphs>30</Paragraphs>
  <ScaleCrop>false</ScaleCrop>
  <HeadingPairs>
    <vt:vector size="2" baseType="variant">
      <vt:variant>
        <vt:lpstr>Title</vt:lpstr>
      </vt:variant>
      <vt:variant>
        <vt:i4>1</vt:i4>
      </vt:variant>
    </vt:vector>
  </HeadingPairs>
  <TitlesOfParts>
    <vt:vector size="1" baseType="lpstr">
      <vt:lpstr/>
    </vt:vector>
  </TitlesOfParts>
  <Company>Paula Aburto</Company>
  <LinksUpToDate>false</LinksUpToDate>
  <CharactersWithSpaces>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Aburto</dc:creator>
  <cp:keywords/>
  <dc:description/>
  <cp:lastModifiedBy>Paula Aburto</cp:lastModifiedBy>
  <cp:revision>27</cp:revision>
  <dcterms:created xsi:type="dcterms:W3CDTF">2020-10-31T17:51:00Z</dcterms:created>
  <dcterms:modified xsi:type="dcterms:W3CDTF">2021-01-11T12:28:00Z</dcterms:modified>
</cp:coreProperties>
</file>